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887" w:rsidRPr="00205A12" w:rsidRDefault="00852118" w:rsidP="00224BBA">
      <w:pPr>
        <w:jc w:val="center"/>
        <w:rPr>
          <w:rFonts w:ascii="Calibri" w:hAnsi="Calibri" w:cs="Calibri"/>
          <w:b/>
          <w:lang w:val="uk-UA"/>
        </w:rPr>
      </w:pPr>
      <w:r w:rsidRPr="00D35887">
        <w:rPr>
          <w:rFonts w:ascii="Calibri" w:hAnsi="Calibri" w:cs="Calibri"/>
          <w:b/>
          <w:lang w:val="uk-UA"/>
        </w:rPr>
        <w:t xml:space="preserve">Специфікації та вимоги до </w:t>
      </w:r>
      <w:r w:rsidR="00A24F4D">
        <w:rPr>
          <w:rFonts w:ascii="Calibri" w:hAnsi="Calibri" w:cs="Calibri"/>
          <w:b/>
          <w:lang w:val="uk-UA"/>
        </w:rPr>
        <w:t xml:space="preserve">експерта з розробки </w:t>
      </w:r>
      <w:r w:rsidR="00224BBA" w:rsidRPr="00205A12">
        <w:rPr>
          <w:rFonts w:ascii="Calibri" w:hAnsi="Calibri" w:cs="Calibri"/>
          <w:b/>
          <w:lang w:val="uk-UA"/>
        </w:rPr>
        <w:t xml:space="preserve">інструкції з користування веб-сайтом </w:t>
      </w:r>
      <w:r w:rsidR="00945F7D">
        <w:rPr>
          <w:rFonts w:ascii="Calibri" w:hAnsi="Calibri" w:cs="Calibri"/>
          <w:b/>
          <w:lang w:val="uk-UA"/>
        </w:rPr>
        <w:t xml:space="preserve">та всією системою </w:t>
      </w:r>
      <w:r w:rsidR="00E63924">
        <w:rPr>
          <w:rFonts w:ascii="Calibri" w:hAnsi="Calibri" w:cs="Calibri"/>
          <w:b/>
          <w:lang w:val="uk-UA"/>
        </w:rPr>
        <w:t>Платформ</w:t>
      </w:r>
      <w:r w:rsidR="00945F7D">
        <w:rPr>
          <w:rFonts w:ascii="Calibri" w:hAnsi="Calibri" w:cs="Calibri"/>
          <w:b/>
          <w:lang w:val="uk-UA"/>
        </w:rPr>
        <w:t>и</w:t>
      </w:r>
      <w:r w:rsidR="00E63924">
        <w:rPr>
          <w:rFonts w:ascii="Calibri" w:hAnsi="Calibri" w:cs="Calibri"/>
          <w:b/>
          <w:lang w:val="uk-UA"/>
        </w:rPr>
        <w:t xml:space="preserve"> з організац</w:t>
      </w:r>
      <w:r w:rsidR="00403506" w:rsidRPr="00403506">
        <w:rPr>
          <w:rFonts w:ascii="Calibri" w:hAnsi="Calibri" w:cs="Calibri"/>
          <w:b/>
          <w:lang w:val="uk-UA"/>
        </w:rPr>
        <w:t xml:space="preserve">ійного розвитку «Маркетплейс» </w:t>
      </w:r>
    </w:p>
    <w:p w:rsidR="00A13CEF" w:rsidRDefault="00852118" w:rsidP="00D35887">
      <w:pPr>
        <w:numPr>
          <w:ilvl w:val="0"/>
          <w:numId w:val="15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uk-UA"/>
        </w:rPr>
        <w:t xml:space="preserve">Строки виконання замовлення: </w:t>
      </w:r>
      <w:r w:rsidR="00224BBA" w:rsidRPr="00205A12">
        <w:rPr>
          <w:rFonts w:ascii="Calibri" w:hAnsi="Calibri" w:cs="Calibri"/>
          <w:lang w:val="uk-UA"/>
        </w:rPr>
        <w:t>квітень-травень</w:t>
      </w:r>
      <w:r w:rsidR="00206740">
        <w:rPr>
          <w:rFonts w:ascii="Calibri" w:hAnsi="Calibri" w:cs="Calibri"/>
          <w:lang w:val="uk-UA"/>
        </w:rPr>
        <w:t xml:space="preserve"> </w:t>
      </w:r>
      <w:r w:rsidR="00D21C30">
        <w:rPr>
          <w:rFonts w:ascii="Calibri" w:hAnsi="Calibri" w:cs="Calibri"/>
          <w:lang w:val="uk-UA"/>
        </w:rPr>
        <w:t xml:space="preserve">2015 року </w:t>
      </w:r>
    </w:p>
    <w:p w:rsidR="00D35887" w:rsidRPr="00D35887" w:rsidRDefault="00D35887" w:rsidP="00D35887">
      <w:pPr>
        <w:spacing w:after="0"/>
        <w:ind w:left="502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3125"/>
        <w:gridCol w:w="5502"/>
      </w:tblGrid>
      <w:tr w:rsidR="00A24F4D" w:rsidRPr="0089280B" w:rsidTr="001C0DEB">
        <w:tc>
          <w:tcPr>
            <w:tcW w:w="384" w:type="pct"/>
          </w:tcPr>
          <w:p w:rsidR="00A13CEF" w:rsidRPr="0089280B" w:rsidRDefault="00A13CEF" w:rsidP="000F160E">
            <w:pPr>
              <w:jc w:val="center"/>
              <w:rPr>
                <w:b/>
                <w:lang w:val="uk-UA"/>
              </w:rPr>
            </w:pPr>
            <w:r w:rsidRPr="0089280B">
              <w:rPr>
                <w:b/>
                <w:lang w:val="uk-UA"/>
              </w:rPr>
              <w:t>№ п/п</w:t>
            </w:r>
          </w:p>
        </w:tc>
        <w:tc>
          <w:tcPr>
            <w:tcW w:w="1672" w:type="pct"/>
          </w:tcPr>
          <w:p w:rsidR="00A13CEF" w:rsidRPr="0089280B" w:rsidRDefault="00224BBA" w:rsidP="000F160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Інструкція</w:t>
            </w:r>
            <w:r w:rsidR="00A24F4D">
              <w:rPr>
                <w:b/>
                <w:lang w:val="uk-UA"/>
              </w:rPr>
              <w:t xml:space="preserve"> має включати: </w:t>
            </w:r>
          </w:p>
        </w:tc>
        <w:tc>
          <w:tcPr>
            <w:tcW w:w="2944" w:type="pct"/>
          </w:tcPr>
          <w:p w:rsidR="00A13CEF" w:rsidRPr="0089280B" w:rsidRDefault="00A13CEF" w:rsidP="000F160E">
            <w:pPr>
              <w:jc w:val="center"/>
              <w:rPr>
                <w:b/>
                <w:lang w:val="uk-UA"/>
              </w:rPr>
            </w:pPr>
            <w:r w:rsidRPr="0089280B">
              <w:rPr>
                <w:b/>
                <w:lang w:val="uk-UA"/>
              </w:rPr>
              <w:t xml:space="preserve">Вимоги </w:t>
            </w:r>
          </w:p>
        </w:tc>
      </w:tr>
      <w:tr w:rsidR="00A24F4D" w:rsidRPr="00945F7D" w:rsidTr="001C0DEB">
        <w:tc>
          <w:tcPr>
            <w:tcW w:w="384" w:type="pct"/>
          </w:tcPr>
          <w:p w:rsidR="00A13CEF" w:rsidRPr="0089280B" w:rsidRDefault="00A13CEF" w:rsidP="000F16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72" w:type="pct"/>
          </w:tcPr>
          <w:p w:rsidR="00224BBA" w:rsidRPr="001C0DEB" w:rsidRDefault="00224BBA" w:rsidP="00224BBA">
            <w:pPr>
              <w:rPr>
                <w:lang w:val="en-US"/>
              </w:rPr>
            </w:pPr>
            <w:r w:rsidRPr="00224BBA">
              <w:rPr>
                <w:lang w:val="uk-UA"/>
              </w:rPr>
              <w:t>Описати основні розділи веб-сайту</w:t>
            </w:r>
          </w:p>
          <w:p w:rsidR="00A13CEF" w:rsidRPr="00403506" w:rsidRDefault="00A13CEF" w:rsidP="00206740">
            <w:pPr>
              <w:rPr>
                <w:lang w:val="en-US"/>
              </w:rPr>
            </w:pPr>
          </w:p>
        </w:tc>
        <w:tc>
          <w:tcPr>
            <w:tcW w:w="2944" w:type="pct"/>
          </w:tcPr>
          <w:p w:rsidR="00224BBA" w:rsidRPr="00224BBA" w:rsidRDefault="00224BBA" w:rsidP="00224BBA">
            <w:pPr>
              <w:pStyle w:val="a7"/>
              <w:ind w:left="35"/>
              <w:rPr>
                <w:b/>
                <w:sz w:val="20"/>
                <w:szCs w:val="20"/>
                <w:lang w:val="uk-UA"/>
              </w:rPr>
            </w:pPr>
            <w:r w:rsidRPr="00224BBA">
              <w:rPr>
                <w:b/>
                <w:sz w:val="20"/>
                <w:szCs w:val="20"/>
                <w:lang w:val="uk-UA"/>
              </w:rPr>
              <w:t xml:space="preserve">Отримати послуги: </w:t>
            </w:r>
          </w:p>
          <w:p w:rsidR="00224BBA" w:rsidRPr="00224BBA" w:rsidRDefault="00224BBA" w:rsidP="00224BBA">
            <w:pPr>
              <w:pStyle w:val="a7"/>
              <w:ind w:left="35"/>
              <w:rPr>
                <w:sz w:val="20"/>
                <w:szCs w:val="20"/>
                <w:lang w:val="uk-UA"/>
              </w:rPr>
            </w:pPr>
            <w:r w:rsidRPr="00224BBA">
              <w:rPr>
                <w:sz w:val="20"/>
                <w:szCs w:val="20"/>
                <w:lang w:val="uk-UA"/>
              </w:rPr>
              <w:t>Як користуватись пошуком надавачів послуг з організаційного розвитку?</w:t>
            </w:r>
          </w:p>
          <w:p w:rsidR="00224BBA" w:rsidRPr="00224BBA" w:rsidRDefault="00224BBA" w:rsidP="00224BBA">
            <w:pPr>
              <w:pStyle w:val="a7"/>
              <w:ind w:left="35"/>
              <w:rPr>
                <w:sz w:val="20"/>
                <w:szCs w:val="20"/>
                <w:lang w:val="uk-UA"/>
              </w:rPr>
            </w:pPr>
            <w:r w:rsidRPr="00224BBA">
              <w:rPr>
                <w:sz w:val="20"/>
                <w:szCs w:val="20"/>
                <w:lang w:val="uk-UA"/>
              </w:rPr>
              <w:t>Як користуватись пошуком послуг</w:t>
            </w:r>
          </w:p>
          <w:p w:rsidR="00224BBA" w:rsidRPr="00224BBA" w:rsidRDefault="00224BBA" w:rsidP="00224BBA">
            <w:pPr>
              <w:pStyle w:val="a7"/>
              <w:ind w:left="35"/>
              <w:rPr>
                <w:sz w:val="20"/>
                <w:szCs w:val="20"/>
                <w:lang w:val="uk-UA"/>
              </w:rPr>
            </w:pPr>
            <w:r w:rsidRPr="00224BBA">
              <w:rPr>
                <w:sz w:val="20"/>
                <w:szCs w:val="20"/>
                <w:lang w:val="uk-UA"/>
              </w:rPr>
              <w:t xml:space="preserve">Пояснити яка інформація міститься на </w:t>
            </w:r>
            <w:proofErr w:type="spellStart"/>
            <w:r w:rsidRPr="00224BBA">
              <w:rPr>
                <w:sz w:val="20"/>
                <w:szCs w:val="20"/>
                <w:lang w:val="uk-UA"/>
              </w:rPr>
              <w:t>профайлі</w:t>
            </w:r>
            <w:proofErr w:type="spellEnd"/>
            <w:r w:rsidRPr="00224BBA">
              <w:rPr>
                <w:sz w:val="20"/>
                <w:szCs w:val="20"/>
                <w:lang w:val="uk-UA"/>
              </w:rPr>
              <w:t xml:space="preserve"> надавачі</w:t>
            </w:r>
            <w:r w:rsidRPr="00E63924">
              <w:rPr>
                <w:sz w:val="20"/>
                <w:szCs w:val="20"/>
              </w:rPr>
              <w:t xml:space="preserve">в </w:t>
            </w:r>
            <w:proofErr w:type="spellStart"/>
            <w:r w:rsidRPr="00E63924">
              <w:rPr>
                <w:sz w:val="20"/>
                <w:szCs w:val="20"/>
              </w:rPr>
              <w:t>плслуг</w:t>
            </w:r>
            <w:proofErr w:type="spellEnd"/>
            <w:r w:rsidRPr="00E63924">
              <w:rPr>
                <w:sz w:val="20"/>
                <w:szCs w:val="20"/>
              </w:rPr>
              <w:t xml:space="preserve"> и як </w:t>
            </w:r>
            <w:proofErr w:type="spellStart"/>
            <w:r w:rsidRPr="00E63924">
              <w:rPr>
                <w:sz w:val="20"/>
                <w:szCs w:val="20"/>
              </w:rPr>
              <w:t>цю</w:t>
            </w:r>
            <w:proofErr w:type="spellEnd"/>
            <w:r w:rsidRPr="00E63924">
              <w:rPr>
                <w:sz w:val="20"/>
                <w:szCs w:val="20"/>
              </w:rPr>
              <w:t xml:space="preserve"> </w:t>
            </w:r>
            <w:proofErr w:type="spellStart"/>
            <w:r w:rsidRPr="00E63924">
              <w:rPr>
                <w:sz w:val="20"/>
                <w:szCs w:val="20"/>
              </w:rPr>
              <w:t>информац</w:t>
            </w:r>
            <w:r w:rsidRPr="00224BBA">
              <w:rPr>
                <w:sz w:val="20"/>
                <w:szCs w:val="20"/>
                <w:lang w:val="uk-UA"/>
              </w:rPr>
              <w:t>ію</w:t>
            </w:r>
            <w:proofErr w:type="spellEnd"/>
            <w:r w:rsidRPr="00224BBA">
              <w:rPr>
                <w:sz w:val="20"/>
                <w:szCs w:val="20"/>
                <w:lang w:val="uk-UA"/>
              </w:rPr>
              <w:t xml:space="preserve"> можна побачити? </w:t>
            </w:r>
          </w:p>
          <w:p w:rsidR="00224BBA" w:rsidRPr="00224BBA" w:rsidRDefault="00224BBA" w:rsidP="00224BBA">
            <w:pPr>
              <w:pStyle w:val="a7"/>
              <w:ind w:left="35"/>
              <w:rPr>
                <w:b/>
                <w:sz w:val="20"/>
                <w:szCs w:val="20"/>
                <w:lang w:val="uk-UA"/>
              </w:rPr>
            </w:pPr>
            <w:r w:rsidRPr="00224BBA">
              <w:rPr>
                <w:b/>
                <w:sz w:val="20"/>
                <w:szCs w:val="20"/>
                <w:lang w:val="uk-UA"/>
              </w:rPr>
              <w:t>Запропонувати послуги:</w:t>
            </w:r>
          </w:p>
          <w:p w:rsidR="00224BBA" w:rsidRPr="00224BBA" w:rsidRDefault="00224BBA" w:rsidP="00224BBA">
            <w:pPr>
              <w:pStyle w:val="a7"/>
              <w:ind w:left="35"/>
              <w:rPr>
                <w:sz w:val="20"/>
                <w:szCs w:val="20"/>
                <w:lang w:val="uk-UA"/>
              </w:rPr>
            </w:pPr>
            <w:r w:rsidRPr="00224BBA">
              <w:rPr>
                <w:sz w:val="20"/>
                <w:szCs w:val="20"/>
                <w:lang w:val="uk-UA"/>
              </w:rPr>
              <w:t>Як запропонувати послуги з організаційного розвитку, якщо надавач послуг не зареєстрований на сайті ?</w:t>
            </w:r>
          </w:p>
          <w:p w:rsidR="00224BBA" w:rsidRPr="00224BBA" w:rsidRDefault="00224BBA" w:rsidP="00224BBA">
            <w:pPr>
              <w:pStyle w:val="a7"/>
              <w:ind w:left="35"/>
              <w:rPr>
                <w:b/>
                <w:sz w:val="20"/>
                <w:szCs w:val="20"/>
                <w:lang w:val="uk-UA"/>
              </w:rPr>
            </w:pPr>
            <w:r w:rsidRPr="00224BBA">
              <w:rPr>
                <w:b/>
                <w:sz w:val="20"/>
                <w:szCs w:val="20"/>
                <w:lang w:val="uk-UA"/>
              </w:rPr>
              <w:t>Отримати грант:</w:t>
            </w:r>
          </w:p>
          <w:p w:rsidR="00224BBA" w:rsidRPr="00224BBA" w:rsidRDefault="00224BBA" w:rsidP="00224BBA">
            <w:pPr>
              <w:pStyle w:val="a7"/>
              <w:ind w:left="35"/>
              <w:rPr>
                <w:sz w:val="20"/>
                <w:szCs w:val="20"/>
                <w:lang w:val="uk-UA"/>
              </w:rPr>
            </w:pPr>
            <w:r w:rsidRPr="00224BBA">
              <w:rPr>
                <w:sz w:val="20"/>
                <w:szCs w:val="20"/>
                <w:lang w:val="uk-UA"/>
              </w:rPr>
              <w:t>Надати інформацію про розділ і пояснити різницю між  грантами з організаційного розвитку та грантами для організацій, які працюють в сфері ВІЛ/СНІД</w:t>
            </w:r>
          </w:p>
          <w:p w:rsidR="00224BBA" w:rsidRPr="00224BBA" w:rsidRDefault="00224BBA" w:rsidP="00224BBA">
            <w:pPr>
              <w:pStyle w:val="a7"/>
              <w:ind w:left="35"/>
              <w:rPr>
                <w:b/>
                <w:sz w:val="20"/>
                <w:szCs w:val="20"/>
                <w:lang w:val="uk-UA"/>
              </w:rPr>
            </w:pPr>
            <w:r w:rsidRPr="00224BBA">
              <w:rPr>
                <w:b/>
                <w:sz w:val="20"/>
                <w:szCs w:val="20"/>
                <w:lang w:val="uk-UA"/>
              </w:rPr>
              <w:t>Маркетплейс пропонує</w:t>
            </w:r>
          </w:p>
          <w:p w:rsidR="00224BBA" w:rsidRPr="00224BBA" w:rsidRDefault="00224BBA" w:rsidP="00224BBA">
            <w:pPr>
              <w:pStyle w:val="a7"/>
              <w:ind w:left="35"/>
              <w:rPr>
                <w:sz w:val="20"/>
                <w:szCs w:val="20"/>
                <w:lang w:val="uk-UA"/>
              </w:rPr>
            </w:pPr>
            <w:r w:rsidRPr="00224BBA">
              <w:rPr>
                <w:sz w:val="20"/>
                <w:szCs w:val="20"/>
                <w:lang w:val="uk-UA"/>
              </w:rPr>
              <w:t xml:space="preserve">Надати опис розділу, особливо завернути увагу на типах організаційних </w:t>
            </w:r>
            <w:proofErr w:type="spellStart"/>
            <w:r w:rsidRPr="00224BBA">
              <w:rPr>
                <w:sz w:val="20"/>
                <w:szCs w:val="20"/>
                <w:lang w:val="uk-UA"/>
              </w:rPr>
              <w:t>спроможностей</w:t>
            </w:r>
            <w:proofErr w:type="spellEnd"/>
            <w:r w:rsidRPr="00224BBA">
              <w:rPr>
                <w:sz w:val="20"/>
                <w:szCs w:val="20"/>
                <w:lang w:val="uk-UA"/>
              </w:rPr>
              <w:t xml:space="preserve"> та інструменті самооцінки організаційного потенціалу</w:t>
            </w:r>
          </w:p>
          <w:p w:rsidR="00224BBA" w:rsidRPr="00224BBA" w:rsidRDefault="00224BBA" w:rsidP="00224BBA">
            <w:pPr>
              <w:pStyle w:val="a7"/>
              <w:ind w:left="35"/>
              <w:rPr>
                <w:sz w:val="20"/>
                <w:szCs w:val="20"/>
                <w:lang w:val="uk-UA"/>
              </w:rPr>
            </w:pPr>
            <w:r w:rsidRPr="00224BBA">
              <w:rPr>
                <w:b/>
                <w:sz w:val="20"/>
                <w:szCs w:val="20"/>
                <w:lang w:val="uk-UA"/>
              </w:rPr>
              <w:t xml:space="preserve">Блоги, Бібліотека, Новини, </w:t>
            </w:r>
            <w:proofErr w:type="spellStart"/>
            <w:r w:rsidRPr="00224BBA">
              <w:rPr>
                <w:b/>
                <w:sz w:val="20"/>
                <w:szCs w:val="20"/>
                <w:lang w:val="uk-UA"/>
              </w:rPr>
              <w:t>Вебінари</w:t>
            </w:r>
            <w:proofErr w:type="spellEnd"/>
            <w:r w:rsidRPr="00224BBA">
              <w:rPr>
                <w:b/>
                <w:sz w:val="20"/>
                <w:szCs w:val="20"/>
                <w:lang w:val="uk-UA"/>
              </w:rPr>
              <w:t xml:space="preserve">, Вакансії, Успішні історії, Донори, Тендери, Форум, Контакти, Пакети </w:t>
            </w:r>
            <w:r w:rsidRPr="00224BBA">
              <w:rPr>
                <w:sz w:val="20"/>
                <w:szCs w:val="20"/>
                <w:lang w:val="uk-UA"/>
              </w:rPr>
              <w:t>пояснити яку інформацію можна отримати в кожному з розділів сайту</w:t>
            </w:r>
          </w:p>
          <w:p w:rsidR="00A13CEF" w:rsidRPr="00E63924" w:rsidRDefault="00A13CEF" w:rsidP="00206740">
            <w:pPr>
              <w:rPr>
                <w:lang w:val="uk-UA"/>
              </w:rPr>
            </w:pPr>
          </w:p>
        </w:tc>
      </w:tr>
      <w:tr w:rsidR="00A24F4D" w:rsidRPr="0089280B" w:rsidTr="001C0DEB">
        <w:tc>
          <w:tcPr>
            <w:tcW w:w="384" w:type="pct"/>
          </w:tcPr>
          <w:p w:rsidR="00A13CEF" w:rsidRPr="0089280B" w:rsidRDefault="00A13CEF" w:rsidP="000F16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72" w:type="pct"/>
          </w:tcPr>
          <w:p w:rsidR="00A13CEF" w:rsidRDefault="00224BBA" w:rsidP="00206740">
            <w:pPr>
              <w:rPr>
                <w:lang w:val="uk-UA"/>
              </w:rPr>
            </w:pPr>
            <w:r w:rsidRPr="00BD1238">
              <w:rPr>
                <w:lang w:val="uk-UA"/>
              </w:rPr>
              <w:t>Функціональні можливості для зареєстрованих користувачів сайту</w:t>
            </w:r>
          </w:p>
        </w:tc>
        <w:tc>
          <w:tcPr>
            <w:tcW w:w="2944" w:type="pct"/>
          </w:tcPr>
          <w:p w:rsidR="00224BBA" w:rsidRPr="00224BBA" w:rsidRDefault="00224BBA" w:rsidP="00224BBA">
            <w:pPr>
              <w:pStyle w:val="a7"/>
              <w:ind w:left="35"/>
              <w:rPr>
                <w:sz w:val="20"/>
                <w:szCs w:val="20"/>
                <w:lang w:val="uk-UA"/>
              </w:rPr>
            </w:pPr>
            <w:r w:rsidRPr="00224BBA">
              <w:rPr>
                <w:sz w:val="20"/>
                <w:szCs w:val="20"/>
                <w:lang w:val="uk-UA"/>
              </w:rPr>
              <w:t>Звернути увагу на те, що контент сайту здебільшого формується користувачами. Описати:</w:t>
            </w:r>
          </w:p>
          <w:p w:rsidR="00224BBA" w:rsidRPr="00224BBA" w:rsidRDefault="00224BBA" w:rsidP="00224BBA">
            <w:pPr>
              <w:pStyle w:val="a7"/>
              <w:ind w:left="35"/>
              <w:rPr>
                <w:sz w:val="20"/>
                <w:szCs w:val="20"/>
                <w:lang w:val="uk-UA"/>
              </w:rPr>
            </w:pPr>
            <w:r w:rsidRPr="00224BBA">
              <w:rPr>
                <w:sz w:val="20"/>
                <w:szCs w:val="20"/>
                <w:lang w:val="uk-UA"/>
              </w:rPr>
              <w:t>Як формується профіль користувача, редагується і змінюється тип профілю</w:t>
            </w:r>
          </w:p>
          <w:p w:rsidR="00224BBA" w:rsidRPr="00224BBA" w:rsidRDefault="00224BBA" w:rsidP="00224BBA">
            <w:pPr>
              <w:pStyle w:val="a7"/>
              <w:ind w:left="35"/>
              <w:rPr>
                <w:sz w:val="20"/>
                <w:szCs w:val="20"/>
                <w:lang w:val="uk-UA"/>
              </w:rPr>
            </w:pPr>
            <w:r w:rsidRPr="00224BBA">
              <w:rPr>
                <w:sz w:val="20"/>
                <w:szCs w:val="20"/>
                <w:lang w:val="uk-UA"/>
              </w:rPr>
              <w:t xml:space="preserve">Можливості соціальної мережі вкладка “Друзі” </w:t>
            </w:r>
          </w:p>
          <w:p w:rsidR="00224BBA" w:rsidRPr="00224BBA" w:rsidRDefault="00224BBA" w:rsidP="00224BBA">
            <w:pPr>
              <w:pStyle w:val="a7"/>
              <w:ind w:left="35"/>
              <w:rPr>
                <w:sz w:val="20"/>
                <w:szCs w:val="20"/>
                <w:lang w:val="uk-UA"/>
              </w:rPr>
            </w:pPr>
            <w:r w:rsidRPr="00224BBA">
              <w:rPr>
                <w:sz w:val="20"/>
                <w:szCs w:val="20"/>
                <w:lang w:val="uk-UA"/>
              </w:rPr>
              <w:t xml:space="preserve">Можливості соціальної мережі вкладка “Групи” </w:t>
            </w:r>
          </w:p>
          <w:p w:rsidR="00224BBA" w:rsidRPr="00224BBA" w:rsidRDefault="00224BBA" w:rsidP="00224BBA">
            <w:pPr>
              <w:pStyle w:val="a7"/>
              <w:ind w:left="35"/>
              <w:rPr>
                <w:sz w:val="20"/>
                <w:szCs w:val="20"/>
                <w:lang w:val="uk-UA"/>
              </w:rPr>
            </w:pPr>
            <w:r w:rsidRPr="00224BBA">
              <w:rPr>
                <w:sz w:val="20"/>
                <w:szCs w:val="20"/>
                <w:lang w:val="uk-UA"/>
              </w:rPr>
              <w:t>Можливості соціальної мережі вкладки “Фото” та “Відео”</w:t>
            </w:r>
          </w:p>
          <w:p w:rsidR="00224BBA" w:rsidRPr="00224BBA" w:rsidRDefault="00224BBA" w:rsidP="00224BBA">
            <w:pPr>
              <w:pStyle w:val="a7"/>
              <w:ind w:left="35"/>
              <w:rPr>
                <w:sz w:val="20"/>
                <w:szCs w:val="20"/>
                <w:lang w:val="uk-UA"/>
              </w:rPr>
            </w:pPr>
            <w:r w:rsidRPr="00224BBA">
              <w:rPr>
                <w:sz w:val="20"/>
                <w:szCs w:val="20"/>
                <w:lang w:val="uk-UA"/>
              </w:rPr>
              <w:t>Можливості інформування та запрошення на події та заходи – вкладка “Події”</w:t>
            </w:r>
          </w:p>
          <w:p w:rsidR="00224BBA" w:rsidRPr="00224BBA" w:rsidRDefault="00224BBA" w:rsidP="00224BBA">
            <w:pPr>
              <w:pStyle w:val="a7"/>
              <w:ind w:left="35"/>
              <w:rPr>
                <w:sz w:val="20"/>
                <w:szCs w:val="20"/>
                <w:lang w:val="uk-UA"/>
              </w:rPr>
            </w:pPr>
            <w:r w:rsidRPr="00224BBA">
              <w:rPr>
                <w:sz w:val="20"/>
                <w:szCs w:val="20"/>
                <w:lang w:val="uk-UA"/>
              </w:rPr>
              <w:t>Можливості власного кабінету користувача – вкладка “мій контент”</w:t>
            </w:r>
          </w:p>
          <w:p w:rsidR="00A13CEF" w:rsidRPr="007108C1" w:rsidRDefault="00224BBA" w:rsidP="00224BBA">
            <w:pPr>
              <w:pStyle w:val="a7"/>
              <w:ind w:left="35"/>
              <w:rPr>
                <w:b/>
                <w:i/>
              </w:rPr>
            </w:pPr>
            <w:r w:rsidRPr="00224BBA">
              <w:rPr>
                <w:sz w:val="20"/>
                <w:szCs w:val="20"/>
                <w:lang w:val="uk-UA"/>
              </w:rPr>
              <w:t>Можливості додавання інформації на сайт – вкладка “додати на сайт”</w:t>
            </w:r>
          </w:p>
        </w:tc>
      </w:tr>
      <w:tr w:rsidR="00726E53" w:rsidRPr="0089280B" w:rsidTr="001C0DEB">
        <w:tc>
          <w:tcPr>
            <w:tcW w:w="384" w:type="pct"/>
          </w:tcPr>
          <w:p w:rsidR="00726E53" w:rsidRDefault="00726E53" w:rsidP="000F16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72" w:type="pct"/>
          </w:tcPr>
          <w:p w:rsidR="00726E53" w:rsidRPr="00BD1238" w:rsidRDefault="00726E53" w:rsidP="00206740">
            <w:pPr>
              <w:rPr>
                <w:lang w:val="uk-UA"/>
              </w:rPr>
            </w:pPr>
            <w:r>
              <w:rPr>
                <w:lang w:val="uk-UA"/>
              </w:rPr>
              <w:t>Інструкції-пам’ятки</w:t>
            </w:r>
          </w:p>
        </w:tc>
        <w:tc>
          <w:tcPr>
            <w:tcW w:w="2944" w:type="pct"/>
          </w:tcPr>
          <w:p w:rsidR="00726E53" w:rsidRDefault="00726E53" w:rsidP="00224BBA">
            <w:pPr>
              <w:pStyle w:val="a7"/>
              <w:ind w:left="3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Розробити інструкцію-рекомендацію щодо пошуку провайдерів</w:t>
            </w:r>
          </w:p>
          <w:p w:rsidR="00726E53" w:rsidRDefault="00726E53" w:rsidP="00224BBA">
            <w:pPr>
              <w:pStyle w:val="a7"/>
              <w:ind w:left="3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</w:t>
            </w:r>
            <w:r w:rsidR="00D21C30">
              <w:rPr>
                <w:sz w:val="20"/>
                <w:szCs w:val="20"/>
                <w:lang w:val="uk-UA"/>
              </w:rPr>
              <w:t>ро</w:t>
            </w:r>
            <w:r>
              <w:rPr>
                <w:sz w:val="20"/>
                <w:szCs w:val="20"/>
                <w:lang w:val="uk-UA"/>
              </w:rPr>
              <w:t>бит</w:t>
            </w:r>
            <w:r w:rsidR="00D21C30">
              <w:rPr>
                <w:sz w:val="20"/>
                <w:szCs w:val="20"/>
                <w:lang w:val="uk-UA"/>
              </w:rPr>
              <w:t>и пам’ятку «</w:t>
            </w:r>
            <w:r>
              <w:rPr>
                <w:sz w:val="20"/>
                <w:szCs w:val="20"/>
                <w:lang w:val="uk-UA"/>
              </w:rPr>
              <w:t>Що таке хороша</w:t>
            </w:r>
            <w:r w:rsidR="00D21C30">
              <w:rPr>
                <w:sz w:val="20"/>
                <w:szCs w:val="20"/>
                <w:lang w:val="uk-UA"/>
              </w:rPr>
              <w:t xml:space="preserve"> послуга з організаційного розви</w:t>
            </w:r>
            <w:r>
              <w:rPr>
                <w:sz w:val="20"/>
                <w:szCs w:val="20"/>
                <w:lang w:val="uk-UA"/>
              </w:rPr>
              <w:t>тку</w:t>
            </w:r>
            <w:r w:rsidR="00D21C30">
              <w:rPr>
                <w:sz w:val="20"/>
                <w:szCs w:val="20"/>
                <w:lang w:val="uk-UA"/>
              </w:rPr>
              <w:t>»</w:t>
            </w:r>
          </w:p>
          <w:p w:rsidR="00726E53" w:rsidRPr="00224BBA" w:rsidRDefault="00726E53" w:rsidP="00224BBA">
            <w:pPr>
              <w:pStyle w:val="a7"/>
              <w:ind w:left="35"/>
              <w:rPr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</w:tr>
    </w:tbl>
    <w:p w:rsidR="00D35887" w:rsidRDefault="00D35887" w:rsidP="00D35887">
      <w:pPr>
        <w:jc w:val="both"/>
        <w:rPr>
          <w:rFonts w:ascii="Calibri" w:hAnsi="Calibri" w:cs="Calibri"/>
          <w:lang w:val="uk-UA"/>
        </w:rPr>
      </w:pPr>
    </w:p>
    <w:p w:rsidR="002718B2" w:rsidRPr="002718B2" w:rsidRDefault="002718B2" w:rsidP="00271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718B2" w:rsidRPr="0027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6FA3"/>
    <w:multiLevelType w:val="multilevel"/>
    <w:tmpl w:val="10C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3458E"/>
    <w:multiLevelType w:val="multilevel"/>
    <w:tmpl w:val="226A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134B7"/>
    <w:multiLevelType w:val="hybridMultilevel"/>
    <w:tmpl w:val="48EA988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F2139F"/>
    <w:multiLevelType w:val="hybridMultilevel"/>
    <w:tmpl w:val="EC981ECE"/>
    <w:lvl w:ilvl="0" w:tplc="0422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C56B9"/>
    <w:multiLevelType w:val="multilevel"/>
    <w:tmpl w:val="A1FC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34A00"/>
    <w:multiLevelType w:val="multilevel"/>
    <w:tmpl w:val="53DA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A0122"/>
    <w:multiLevelType w:val="multilevel"/>
    <w:tmpl w:val="6634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10097"/>
    <w:multiLevelType w:val="multilevel"/>
    <w:tmpl w:val="85EA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1F2E8D"/>
    <w:multiLevelType w:val="multilevel"/>
    <w:tmpl w:val="04C661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E815FB5"/>
    <w:multiLevelType w:val="multilevel"/>
    <w:tmpl w:val="DAB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A97152"/>
    <w:multiLevelType w:val="multilevel"/>
    <w:tmpl w:val="3D14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8F3A6D"/>
    <w:multiLevelType w:val="multilevel"/>
    <w:tmpl w:val="5E08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13F4E"/>
    <w:multiLevelType w:val="multilevel"/>
    <w:tmpl w:val="C246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FD7426"/>
    <w:multiLevelType w:val="multilevel"/>
    <w:tmpl w:val="5A22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3F7B49"/>
    <w:multiLevelType w:val="hybridMultilevel"/>
    <w:tmpl w:val="779C0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C35BA"/>
    <w:multiLevelType w:val="multilevel"/>
    <w:tmpl w:val="D5C0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5"/>
  </w:num>
  <w:num w:numId="5">
    <w:abstractNumId w:val="13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B2"/>
    <w:rsid w:val="00067D7B"/>
    <w:rsid w:val="000A08E1"/>
    <w:rsid w:val="000E0174"/>
    <w:rsid w:val="000E215D"/>
    <w:rsid w:val="000F160E"/>
    <w:rsid w:val="001C0DEB"/>
    <w:rsid w:val="00205A12"/>
    <w:rsid w:val="00206740"/>
    <w:rsid w:val="00224BBA"/>
    <w:rsid w:val="002718B2"/>
    <w:rsid w:val="00403506"/>
    <w:rsid w:val="00500412"/>
    <w:rsid w:val="006463BD"/>
    <w:rsid w:val="006504EA"/>
    <w:rsid w:val="007108C1"/>
    <w:rsid w:val="00726E53"/>
    <w:rsid w:val="007A2F4A"/>
    <w:rsid w:val="00852118"/>
    <w:rsid w:val="008C7B83"/>
    <w:rsid w:val="00945F7D"/>
    <w:rsid w:val="009A02B3"/>
    <w:rsid w:val="00A13CEF"/>
    <w:rsid w:val="00A24F4D"/>
    <w:rsid w:val="00A52F68"/>
    <w:rsid w:val="00A80612"/>
    <w:rsid w:val="00A91CBA"/>
    <w:rsid w:val="00B40A16"/>
    <w:rsid w:val="00D21C30"/>
    <w:rsid w:val="00D30046"/>
    <w:rsid w:val="00D35887"/>
    <w:rsid w:val="00E6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65011B-A526-4D2C-A027-9549C253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semiHidden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  <w:style w:type="paragraph" w:styleId="a7">
    <w:name w:val="List Paragraph"/>
    <w:basedOn w:val="a"/>
    <w:uiPriority w:val="34"/>
    <w:qFormat/>
    <w:rsid w:val="00224BBA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1185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RePack by Diakov</cp:lastModifiedBy>
  <cp:revision>4</cp:revision>
  <dcterms:created xsi:type="dcterms:W3CDTF">2015-12-07T09:58:00Z</dcterms:created>
  <dcterms:modified xsi:type="dcterms:W3CDTF">2015-12-07T10:47:00Z</dcterms:modified>
  <cp:category/>
</cp:coreProperties>
</file>