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63B6" w14:textId="77777777" w:rsidR="000D795B" w:rsidRPr="00702196" w:rsidRDefault="000D795B" w:rsidP="000D795B">
      <w:pPr>
        <w:jc w:val="right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lang w:val="uk-UA"/>
        </w:rPr>
        <w:t>Додаток 1</w:t>
      </w:r>
    </w:p>
    <w:p w14:paraId="104E26D8" w14:textId="77777777" w:rsidR="000D795B" w:rsidRPr="00702196" w:rsidRDefault="000D795B" w:rsidP="000D795B">
      <w:pPr>
        <w:spacing w:after="0"/>
        <w:jc w:val="right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lang w:val="uk-UA"/>
        </w:rPr>
        <w:t>до процедури проведення тендеру</w:t>
      </w:r>
    </w:p>
    <w:p w14:paraId="2134EB56" w14:textId="77777777" w:rsidR="000D795B" w:rsidRPr="00702196" w:rsidRDefault="000D795B" w:rsidP="000D795B">
      <w:pPr>
        <w:spacing w:after="0"/>
        <w:jc w:val="right"/>
        <w:rPr>
          <w:rFonts w:ascii="Tahoma" w:hAnsi="Tahoma" w:cs="Tahoma"/>
          <w:sz w:val="20"/>
          <w:szCs w:val="20"/>
          <w:lang w:val="uk-UA"/>
        </w:rPr>
      </w:pPr>
    </w:p>
    <w:p w14:paraId="063504EF" w14:textId="77777777" w:rsidR="000D795B" w:rsidRPr="00702196" w:rsidRDefault="000D795B" w:rsidP="000D795B">
      <w:pPr>
        <w:spacing w:after="0"/>
        <w:jc w:val="center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lang w:val="uk-UA"/>
        </w:rPr>
        <w:t>Приклад оформлення Протоколу</w:t>
      </w:r>
    </w:p>
    <w:p w14:paraId="3B0AEB43" w14:textId="77777777" w:rsidR="000D795B" w:rsidRPr="00702196" w:rsidRDefault="000D795B" w:rsidP="000D795B">
      <w:pPr>
        <w:spacing w:after="0"/>
        <w:jc w:val="center"/>
        <w:rPr>
          <w:rFonts w:ascii="Tahoma" w:hAnsi="Tahoma" w:cs="Tahoma"/>
          <w:sz w:val="20"/>
          <w:szCs w:val="20"/>
          <w:lang w:val="uk-UA"/>
        </w:rPr>
      </w:pPr>
    </w:p>
    <w:p w14:paraId="2CF04A26" w14:textId="77777777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right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 xml:space="preserve"> </w:t>
      </w:r>
      <w:r w:rsidRPr="00702196">
        <w:rPr>
          <w:rStyle w:val="normaltextrun"/>
          <w:rFonts w:ascii="Tahoma" w:hAnsi="Tahoma" w:cs="Tahoma"/>
          <w:bCs/>
          <w:sz w:val="20"/>
          <w:szCs w:val="20"/>
          <w:lang w:val="uk-UA"/>
        </w:rPr>
        <w:t>«ЗАТВЕРДЖУЮ»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1959615C" w14:textId="77777777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right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14F8B9D3" w14:textId="77777777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right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Cs/>
          <w:sz w:val="20"/>
          <w:szCs w:val="20"/>
          <w:lang w:val="uk-UA"/>
        </w:rPr>
        <w:t>Директор </w:t>
      </w:r>
      <w:r w:rsidRPr="00702196">
        <w:rPr>
          <w:rStyle w:val="spellingerror"/>
          <w:rFonts w:ascii="Tahoma" w:hAnsi="Tahoma" w:cs="Tahoma"/>
          <w:bCs/>
          <w:sz w:val="20"/>
          <w:szCs w:val="20"/>
          <w:lang w:val="uk-UA"/>
        </w:rPr>
        <w:t>виконавчий</w:t>
      </w:r>
      <w:r w:rsidRPr="00702196">
        <w:rPr>
          <w:rStyle w:val="normaltextrun"/>
          <w:rFonts w:ascii="Tahoma" w:hAnsi="Tahoma" w:cs="Tahoma"/>
          <w:bCs/>
          <w:sz w:val="20"/>
          <w:szCs w:val="20"/>
          <w:lang w:val="uk-UA"/>
        </w:rPr>
        <w:t> ___________</w:t>
      </w:r>
      <w:r w:rsidRPr="00702196">
        <w:rPr>
          <w:rStyle w:val="spellingerror"/>
          <w:rFonts w:ascii="Tahoma" w:hAnsi="Tahoma" w:cs="Tahoma"/>
          <w:bCs/>
          <w:sz w:val="20"/>
          <w:szCs w:val="20"/>
          <w:lang w:val="uk-UA"/>
        </w:rPr>
        <w:t>Шевченко Т.Г.</w:t>
      </w:r>
    </w:p>
    <w:p w14:paraId="24FD9E5C" w14:textId="77777777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right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30B0E692" w14:textId="08CEC08E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Протокол №03/03/2</w:t>
      </w:r>
      <w:r w:rsidR="00361BBD"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4</w:t>
      </w: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/2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0D8A3CE5" w14:textId="77777777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Засідання тендерної комісії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0B4EC61B" w14:textId="77777777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Громадська організація «N»</w:t>
      </w:r>
    </w:p>
    <w:p w14:paraId="6812B407" w14:textId="77777777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 (Далі – N, Організація)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30914F8E" w14:textId="77777777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51A5BA59" w14:textId="66350570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 xml:space="preserve">Тендер на визначення надавача послуг для </w:t>
      </w:r>
      <w:r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 xml:space="preserve">проведення </w:t>
      </w:r>
      <w:proofErr w:type="spellStart"/>
      <w:r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>фасилітованої</w:t>
      </w:r>
      <w:proofErr w:type="spellEnd"/>
      <w:r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 xml:space="preserve"> сесії для розробки </w:t>
      </w:r>
      <w:r w:rsidR="00361BBD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>стратегічного плану</w:t>
      </w:r>
      <w:r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 xml:space="preserve"> організації</w:t>
      </w:r>
      <w:r w:rsidR="00361BBD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 xml:space="preserve"> на 2024-2026, операційного плану на 2024 рік</w:t>
      </w:r>
    </w:p>
    <w:p w14:paraId="5DEAD846" w14:textId="75279428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в  рамках </w:t>
      </w:r>
      <w:proofErr w:type="spellStart"/>
      <w:r w:rsidRPr="00702196">
        <w:rPr>
          <w:rStyle w:val="spellingerror"/>
          <w:rFonts w:ascii="Tahoma" w:hAnsi="Tahoma" w:cs="Tahoma"/>
          <w:b/>
          <w:bCs/>
          <w:sz w:val="20"/>
          <w:szCs w:val="20"/>
          <w:lang w:val="uk-UA"/>
        </w:rPr>
        <w:t>проєкту</w:t>
      </w:r>
      <w:proofErr w:type="spellEnd"/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 </w:t>
      </w:r>
      <w:r w:rsidR="00361BBD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>Р</w:t>
      </w:r>
      <w:r w:rsidR="00361BBD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>озробк</w:t>
      </w:r>
      <w:r w:rsidR="00361BBD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>а</w:t>
      </w:r>
      <w:r w:rsidR="00361BBD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 xml:space="preserve"> стратегічного плану організації на 2024-2026, операційного плану на 2024 рік</w:t>
      </w: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, що виконується в межах «Ініціативи секторальної підтримки громадянського суспільства України», що виконується за Угодою про співпрацю №72012119СА00003 між Агентством  міжнародного розвитку США та ІСАР «Єднання».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1577DD82" w14:textId="77777777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279832B" w14:textId="54672D51" w:rsidR="000D795B" w:rsidRPr="00702196" w:rsidRDefault="000D795B" w:rsidP="000D795B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702196">
        <w:rPr>
          <w:rStyle w:val="normaltextrun"/>
          <w:rFonts w:ascii="Tahoma" w:hAnsi="Tahoma" w:cs="Tahoma"/>
          <w:bCs/>
          <w:sz w:val="20"/>
          <w:szCs w:val="20"/>
          <w:lang w:val="uk-UA"/>
        </w:rPr>
        <w:t>03.03.202</w:t>
      </w:r>
      <w:r w:rsidR="001139CB" w:rsidRPr="00702196">
        <w:rPr>
          <w:rStyle w:val="normaltextrun"/>
          <w:rFonts w:ascii="Tahoma" w:hAnsi="Tahoma" w:cs="Tahoma"/>
          <w:bCs/>
          <w:sz w:val="20"/>
          <w:szCs w:val="20"/>
          <w:lang w:val="uk-UA"/>
        </w:rPr>
        <w:t>4</w:t>
      </w:r>
      <w:r w:rsidRPr="00702196">
        <w:rPr>
          <w:rStyle w:val="normaltextrun"/>
          <w:rFonts w:ascii="Tahoma" w:hAnsi="Tahoma" w:cs="Tahoma"/>
          <w:bCs/>
          <w:sz w:val="20"/>
          <w:szCs w:val="20"/>
          <w:lang w:val="uk-UA"/>
        </w:rPr>
        <w:t> р. Київ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7AA9D246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</w:p>
    <w:p w14:paraId="5FF4B679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</w:p>
    <w:p w14:paraId="4A09214A" w14:textId="22B8C0EC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lang w:val="uk-UA"/>
        </w:rPr>
        <w:t xml:space="preserve">О 10 год. 00 хв. в офісному приміщенні N за </w:t>
      </w:r>
      <w:proofErr w:type="spellStart"/>
      <w:r w:rsidRPr="00702196">
        <w:rPr>
          <w:rFonts w:ascii="Tahoma" w:hAnsi="Tahoma" w:cs="Tahoma"/>
          <w:sz w:val="20"/>
          <w:szCs w:val="20"/>
          <w:lang w:val="uk-UA"/>
        </w:rPr>
        <w:t>адресою</w:t>
      </w:r>
      <w:proofErr w:type="spellEnd"/>
      <w:r w:rsidRPr="00702196">
        <w:rPr>
          <w:rFonts w:ascii="Tahoma" w:hAnsi="Tahoma" w:cs="Tahoma"/>
          <w:sz w:val="20"/>
          <w:szCs w:val="20"/>
          <w:lang w:val="uk-UA"/>
        </w:rPr>
        <w:t xml:space="preserve">: м. Київ, вул. Велика Васильківська, 72, відбулося засідання тендерної комісії на визначення надавача послуг для </w:t>
      </w:r>
      <w:r w:rsidRPr="00702196">
        <w:rPr>
          <w:rFonts w:ascii="Tahoma" w:hAnsi="Tahoma" w:cs="Tahoma"/>
          <w:b/>
          <w:sz w:val="20"/>
          <w:szCs w:val="20"/>
          <w:highlight w:val="yellow"/>
          <w:lang w:val="uk-UA"/>
        </w:rPr>
        <w:t xml:space="preserve">проведення </w:t>
      </w:r>
      <w:proofErr w:type="spellStart"/>
      <w:r w:rsidRPr="00702196">
        <w:rPr>
          <w:rFonts w:ascii="Tahoma" w:hAnsi="Tahoma" w:cs="Tahoma"/>
          <w:b/>
          <w:sz w:val="20"/>
          <w:szCs w:val="20"/>
          <w:highlight w:val="yellow"/>
          <w:lang w:val="uk-UA"/>
        </w:rPr>
        <w:t>фасилітованої</w:t>
      </w:r>
      <w:proofErr w:type="spellEnd"/>
      <w:r w:rsidRPr="00702196">
        <w:rPr>
          <w:rFonts w:ascii="Tahoma" w:hAnsi="Tahoma" w:cs="Tahoma"/>
          <w:b/>
          <w:sz w:val="20"/>
          <w:szCs w:val="20"/>
          <w:highlight w:val="yellow"/>
          <w:lang w:val="uk-UA"/>
        </w:rPr>
        <w:t xml:space="preserve"> сесії для </w:t>
      </w:r>
      <w:proofErr w:type="spellStart"/>
      <w:r w:rsidR="00702196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>для</w:t>
      </w:r>
      <w:proofErr w:type="spellEnd"/>
      <w:r w:rsidR="00702196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 xml:space="preserve"> розробки стратегічного плану організації на 2024-2026, операційного плану на 2024 рік</w:t>
      </w:r>
      <w:r w:rsidR="00702196" w:rsidRPr="00702196">
        <w:rPr>
          <w:rFonts w:ascii="Tahoma" w:hAnsi="Tahoma" w:cs="Tahoma"/>
          <w:sz w:val="20"/>
          <w:szCs w:val="20"/>
          <w:lang w:val="uk-UA"/>
        </w:rPr>
        <w:t xml:space="preserve"> </w:t>
      </w:r>
      <w:r w:rsidRPr="00702196">
        <w:rPr>
          <w:rFonts w:ascii="Tahoma" w:hAnsi="Tahoma" w:cs="Tahoma"/>
          <w:sz w:val="20"/>
          <w:szCs w:val="20"/>
          <w:lang w:val="uk-UA"/>
        </w:rPr>
        <w:t xml:space="preserve">в  рамках </w:t>
      </w:r>
      <w:proofErr w:type="spellStart"/>
      <w:r w:rsidRPr="00702196">
        <w:rPr>
          <w:rFonts w:ascii="Tahoma" w:hAnsi="Tahoma" w:cs="Tahoma"/>
          <w:sz w:val="20"/>
          <w:szCs w:val="20"/>
          <w:lang w:val="uk-UA"/>
        </w:rPr>
        <w:t>проєкту</w:t>
      </w:r>
      <w:proofErr w:type="spellEnd"/>
      <w:r w:rsidRPr="00702196">
        <w:rPr>
          <w:rFonts w:ascii="Tahoma" w:hAnsi="Tahoma" w:cs="Tahoma"/>
          <w:sz w:val="20"/>
          <w:szCs w:val="20"/>
          <w:lang w:val="uk-UA"/>
        </w:rPr>
        <w:t xml:space="preserve"> </w:t>
      </w:r>
      <w:r w:rsidR="00361BBD" w:rsidRPr="00702196">
        <w:rPr>
          <w:rStyle w:val="normaltextrun"/>
          <w:rFonts w:ascii="Tahoma" w:hAnsi="Tahoma" w:cs="Tahoma"/>
          <w:sz w:val="20"/>
          <w:szCs w:val="20"/>
          <w:highlight w:val="yellow"/>
          <w:lang w:val="uk-UA"/>
        </w:rPr>
        <w:t>Розробка стратегічного плану організації на 2024-2026, операційного плану на 2024 рік</w:t>
      </w:r>
      <w:r w:rsidRPr="00702196">
        <w:rPr>
          <w:rFonts w:ascii="Tahoma" w:hAnsi="Tahoma" w:cs="Tahoma"/>
          <w:sz w:val="20"/>
          <w:szCs w:val="20"/>
          <w:lang w:val="uk-UA"/>
        </w:rPr>
        <w:t>, що виконується в межах «Ініціативи секторальної підтримки громадянського суспільства України» створеної наказом</w:t>
      </w:r>
      <w:r w:rsidRPr="00702196">
        <w:rPr>
          <w:rStyle w:val="a6"/>
          <w:rFonts w:ascii="Tahoma" w:hAnsi="Tahoma" w:cs="Tahoma"/>
          <w:sz w:val="20"/>
          <w:szCs w:val="20"/>
          <w:lang w:val="uk-UA"/>
        </w:rPr>
        <w:footnoteReference w:id="1"/>
      </w:r>
      <w:r w:rsidRPr="00702196">
        <w:rPr>
          <w:rFonts w:ascii="Tahoma" w:hAnsi="Tahoma" w:cs="Tahoma"/>
          <w:sz w:val="20"/>
          <w:szCs w:val="20"/>
          <w:lang w:val="uk-UA"/>
        </w:rPr>
        <w:t xml:space="preserve"> Організації від 04.01-202</w:t>
      </w:r>
      <w:r w:rsidR="001139CB" w:rsidRPr="00702196">
        <w:rPr>
          <w:rFonts w:ascii="Tahoma" w:hAnsi="Tahoma" w:cs="Tahoma"/>
          <w:sz w:val="20"/>
          <w:szCs w:val="20"/>
          <w:lang w:val="uk-UA"/>
        </w:rPr>
        <w:t>4</w:t>
      </w:r>
      <w:r w:rsidRPr="00702196">
        <w:rPr>
          <w:rFonts w:ascii="Tahoma" w:hAnsi="Tahoma" w:cs="Tahoma"/>
          <w:sz w:val="20"/>
          <w:szCs w:val="20"/>
          <w:lang w:val="uk-UA"/>
        </w:rPr>
        <w:t>/3 № 04/01-202</w:t>
      </w:r>
      <w:r w:rsidR="001139CB" w:rsidRPr="00702196">
        <w:rPr>
          <w:rFonts w:ascii="Tahoma" w:hAnsi="Tahoma" w:cs="Tahoma"/>
          <w:sz w:val="20"/>
          <w:szCs w:val="20"/>
          <w:lang w:val="uk-UA"/>
        </w:rPr>
        <w:t>4</w:t>
      </w:r>
      <w:r w:rsidRPr="00702196">
        <w:rPr>
          <w:rFonts w:ascii="Tahoma" w:hAnsi="Tahoma" w:cs="Tahoma"/>
          <w:sz w:val="20"/>
          <w:szCs w:val="20"/>
          <w:lang w:val="uk-UA"/>
        </w:rPr>
        <w:t xml:space="preserve"> </w:t>
      </w:r>
    </w:p>
    <w:p w14:paraId="5B4EEBD9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</w:p>
    <w:p w14:paraId="7DBAC71C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702196">
        <w:rPr>
          <w:rFonts w:ascii="Tahoma" w:hAnsi="Tahoma" w:cs="Tahoma"/>
          <w:b/>
          <w:sz w:val="20"/>
          <w:szCs w:val="20"/>
          <w:lang w:val="uk-UA"/>
        </w:rPr>
        <w:t xml:space="preserve">Присутні: </w:t>
      </w:r>
    </w:p>
    <w:p w14:paraId="017570DE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14:paraId="11779326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i/>
          <w:sz w:val="20"/>
          <w:szCs w:val="20"/>
          <w:lang w:val="uk-UA"/>
        </w:rPr>
      </w:pPr>
      <w:r w:rsidRPr="00702196">
        <w:rPr>
          <w:rFonts w:ascii="Tahoma" w:hAnsi="Tahoma" w:cs="Tahoma"/>
          <w:i/>
          <w:sz w:val="20"/>
          <w:szCs w:val="20"/>
          <w:lang w:val="uk-UA"/>
        </w:rPr>
        <w:t xml:space="preserve">Голова тендерної комісії: </w:t>
      </w:r>
    </w:p>
    <w:p w14:paraId="3354C983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highlight w:val="yellow"/>
          <w:lang w:val="uk-UA"/>
        </w:rPr>
        <w:t>Климова Наталія Григорівна</w:t>
      </w:r>
      <w:r w:rsidRPr="00702196">
        <w:rPr>
          <w:rFonts w:ascii="Tahoma" w:hAnsi="Tahoma" w:cs="Tahoma"/>
          <w:sz w:val="20"/>
          <w:szCs w:val="20"/>
          <w:lang w:val="uk-UA"/>
        </w:rPr>
        <w:t xml:space="preserve"> </w:t>
      </w:r>
    </w:p>
    <w:p w14:paraId="56C3681D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</w:p>
    <w:p w14:paraId="217E079A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i/>
          <w:sz w:val="20"/>
          <w:szCs w:val="20"/>
          <w:lang w:val="uk-UA"/>
        </w:rPr>
      </w:pPr>
      <w:r w:rsidRPr="00702196">
        <w:rPr>
          <w:rFonts w:ascii="Tahoma" w:hAnsi="Tahoma" w:cs="Tahoma"/>
          <w:i/>
          <w:sz w:val="20"/>
          <w:szCs w:val="20"/>
          <w:lang w:val="uk-UA"/>
        </w:rPr>
        <w:t xml:space="preserve">Члени Тендерної комісії: </w:t>
      </w:r>
    </w:p>
    <w:p w14:paraId="7AF65FAE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highlight w:val="yellow"/>
          <w:lang w:val="uk-UA"/>
        </w:rPr>
      </w:pPr>
      <w:proofErr w:type="spellStart"/>
      <w:r w:rsidRPr="00702196">
        <w:rPr>
          <w:rFonts w:ascii="Tahoma" w:hAnsi="Tahoma" w:cs="Tahoma"/>
          <w:sz w:val="20"/>
          <w:szCs w:val="20"/>
          <w:highlight w:val="yellow"/>
          <w:lang w:val="uk-UA"/>
        </w:rPr>
        <w:t>Телешова</w:t>
      </w:r>
      <w:proofErr w:type="spellEnd"/>
      <w:r w:rsidRPr="00702196">
        <w:rPr>
          <w:rFonts w:ascii="Tahoma" w:hAnsi="Tahoma" w:cs="Tahoma"/>
          <w:sz w:val="20"/>
          <w:szCs w:val="20"/>
          <w:highlight w:val="yellow"/>
          <w:lang w:val="uk-UA"/>
        </w:rPr>
        <w:t xml:space="preserve"> Юлія Володимирівна</w:t>
      </w:r>
    </w:p>
    <w:p w14:paraId="58C19404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highlight w:val="yellow"/>
          <w:lang w:val="uk-UA"/>
        </w:rPr>
        <w:t>Нікольська Ольга Сергіївна</w:t>
      </w:r>
      <w:r w:rsidRPr="00702196">
        <w:rPr>
          <w:rFonts w:ascii="Tahoma" w:hAnsi="Tahoma" w:cs="Tahoma"/>
          <w:sz w:val="20"/>
          <w:szCs w:val="20"/>
          <w:lang w:val="uk-UA"/>
        </w:rPr>
        <w:t xml:space="preserve"> </w:t>
      </w:r>
    </w:p>
    <w:p w14:paraId="15583665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</w:p>
    <w:p w14:paraId="742B8B78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702196">
        <w:rPr>
          <w:rFonts w:ascii="Tahoma" w:hAnsi="Tahoma" w:cs="Tahoma"/>
          <w:b/>
          <w:sz w:val="20"/>
          <w:szCs w:val="20"/>
          <w:lang w:val="uk-UA"/>
        </w:rPr>
        <w:t xml:space="preserve">Порядок денний: </w:t>
      </w:r>
    </w:p>
    <w:p w14:paraId="45925F13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lang w:val="uk-UA"/>
        </w:rPr>
        <w:t xml:space="preserve">1. Затвердження порядку денного засідання тендерної комісії. </w:t>
      </w:r>
    </w:p>
    <w:p w14:paraId="1B5625B6" w14:textId="052E5128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lang w:val="uk-UA"/>
        </w:rPr>
        <w:t xml:space="preserve">2. Проведення процедури тендеру на визначення надавача послуг для </w:t>
      </w:r>
      <w:r w:rsidRPr="00702196">
        <w:rPr>
          <w:rFonts w:ascii="Tahoma" w:hAnsi="Tahoma" w:cs="Tahoma"/>
          <w:sz w:val="20"/>
          <w:szCs w:val="20"/>
          <w:highlight w:val="yellow"/>
          <w:lang w:val="uk-UA"/>
        </w:rPr>
        <w:t xml:space="preserve">проведення </w:t>
      </w:r>
      <w:proofErr w:type="spellStart"/>
      <w:r w:rsidRPr="00702196">
        <w:rPr>
          <w:rFonts w:ascii="Tahoma" w:hAnsi="Tahoma" w:cs="Tahoma"/>
          <w:sz w:val="20"/>
          <w:szCs w:val="20"/>
          <w:highlight w:val="yellow"/>
          <w:lang w:val="uk-UA"/>
        </w:rPr>
        <w:t>фасилітованої</w:t>
      </w:r>
      <w:proofErr w:type="spellEnd"/>
      <w:r w:rsidRPr="00702196">
        <w:rPr>
          <w:rFonts w:ascii="Tahoma" w:hAnsi="Tahoma" w:cs="Tahoma"/>
          <w:sz w:val="20"/>
          <w:szCs w:val="20"/>
          <w:highlight w:val="yellow"/>
          <w:lang w:val="uk-UA"/>
        </w:rPr>
        <w:t xml:space="preserve"> сесії для </w:t>
      </w:r>
      <w:proofErr w:type="spellStart"/>
      <w:r w:rsidR="00702196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>для</w:t>
      </w:r>
      <w:proofErr w:type="spellEnd"/>
      <w:r w:rsidR="00702196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 xml:space="preserve"> розробки стратегічного плану організації на 2024-2026, операційного плану на 2024 рік</w:t>
      </w:r>
      <w:r w:rsidR="00702196" w:rsidRPr="00702196">
        <w:rPr>
          <w:rFonts w:ascii="Tahoma" w:hAnsi="Tahoma" w:cs="Tahoma"/>
          <w:sz w:val="20"/>
          <w:szCs w:val="20"/>
          <w:lang w:val="uk-UA"/>
        </w:rPr>
        <w:t xml:space="preserve"> </w:t>
      </w:r>
      <w:r w:rsidRPr="00702196">
        <w:rPr>
          <w:rFonts w:ascii="Tahoma" w:hAnsi="Tahoma" w:cs="Tahoma"/>
          <w:sz w:val="20"/>
          <w:szCs w:val="20"/>
          <w:lang w:val="uk-UA"/>
        </w:rPr>
        <w:t xml:space="preserve">в  рамках </w:t>
      </w:r>
      <w:proofErr w:type="spellStart"/>
      <w:r w:rsidRPr="00702196">
        <w:rPr>
          <w:rFonts w:ascii="Tahoma" w:hAnsi="Tahoma" w:cs="Tahoma"/>
          <w:sz w:val="20"/>
          <w:szCs w:val="20"/>
          <w:lang w:val="uk-UA"/>
        </w:rPr>
        <w:t>проєкту</w:t>
      </w:r>
      <w:proofErr w:type="spellEnd"/>
      <w:r w:rsidRPr="00702196">
        <w:rPr>
          <w:rFonts w:ascii="Tahoma" w:hAnsi="Tahoma" w:cs="Tahoma"/>
          <w:sz w:val="20"/>
          <w:szCs w:val="20"/>
          <w:lang w:val="uk-UA"/>
        </w:rPr>
        <w:t xml:space="preserve"> </w:t>
      </w:r>
      <w:r w:rsidR="00361BBD" w:rsidRPr="00702196">
        <w:rPr>
          <w:rStyle w:val="normaltextrun"/>
          <w:rFonts w:ascii="Tahoma" w:hAnsi="Tahoma" w:cs="Tahoma"/>
          <w:sz w:val="20"/>
          <w:szCs w:val="20"/>
          <w:highlight w:val="yellow"/>
          <w:lang w:val="uk-UA"/>
        </w:rPr>
        <w:t>Розробка стратегічного плану організації на 2024-2026, операційного плану на 2024 рік</w:t>
      </w:r>
      <w:r w:rsidRPr="00702196">
        <w:rPr>
          <w:rFonts w:ascii="Tahoma" w:hAnsi="Tahoma" w:cs="Tahoma"/>
          <w:sz w:val="20"/>
          <w:szCs w:val="20"/>
          <w:lang w:val="uk-UA"/>
        </w:rPr>
        <w:t>, що виконується в межах «Ініціативи секторальної підтримки громадянського суспільства України»</w:t>
      </w:r>
    </w:p>
    <w:p w14:paraId="52F1675F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lang w:val="uk-UA"/>
        </w:rPr>
        <w:t xml:space="preserve">3. Визначення переможця тендеру -  надавача послуг для проведення </w:t>
      </w:r>
      <w:proofErr w:type="spellStart"/>
      <w:r w:rsidRPr="00702196">
        <w:rPr>
          <w:rFonts w:ascii="Tahoma" w:hAnsi="Tahoma" w:cs="Tahoma"/>
          <w:sz w:val="20"/>
          <w:szCs w:val="20"/>
          <w:lang w:val="uk-UA"/>
        </w:rPr>
        <w:t>фасилітованої</w:t>
      </w:r>
      <w:proofErr w:type="spellEnd"/>
      <w:r w:rsidRPr="00702196">
        <w:rPr>
          <w:rFonts w:ascii="Tahoma" w:hAnsi="Tahoma" w:cs="Tahoma"/>
          <w:sz w:val="20"/>
          <w:szCs w:val="20"/>
          <w:lang w:val="uk-UA"/>
        </w:rPr>
        <w:t xml:space="preserve"> сесії для розробки комунікативної стратегії організації.</w:t>
      </w:r>
    </w:p>
    <w:p w14:paraId="12178074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u w:val="single"/>
          <w:lang w:val="uk-UA"/>
        </w:rPr>
        <w:t>1. По першому питанню порядку денного слухали: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2AA7ACEC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Климову Н.Г. про затвердження порядку денного засідання тендерної комісії.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7DA197D9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Голосували: «за» - одноголосно;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3B4B4FED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«Проти» - 0.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534606BF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Вирішили: затвердити порядок денний засідання тендерної комісії.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407DAA73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</w:rPr>
      </w:pPr>
    </w:p>
    <w:p w14:paraId="3000C82F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u w:val="single"/>
          <w:lang w:val="uk-UA"/>
        </w:rPr>
        <w:t>2. По другому питанню порядку денного слухали: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5DE64873" w14:textId="68ADCA10" w:rsidR="000D795B" w:rsidRPr="00702196" w:rsidRDefault="000D795B" w:rsidP="00702196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Климову Н.Г. про проведення процедури тендера на визначення надавача послуг </w:t>
      </w:r>
      <w:r w:rsidR="00702196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>для розробки стратегічного плану організації на 2024-2026, операційного плану на 2024 рік</w:t>
      </w:r>
    </w:p>
    <w:p w14:paraId="667657EA" w14:textId="14BAEE90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1) тендер оголошений з 15.02.202</w:t>
      </w:r>
      <w:r w:rsidR="001139CB" w:rsidRPr="00702196">
        <w:rPr>
          <w:rStyle w:val="normaltextrun"/>
          <w:rFonts w:ascii="Tahoma" w:hAnsi="Tahoma" w:cs="Tahoma"/>
          <w:sz w:val="20"/>
          <w:szCs w:val="20"/>
          <w:lang w:val="uk-UA"/>
        </w:rPr>
        <w:t>4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по 26.02.202</w:t>
      </w:r>
      <w:r w:rsidR="001139CB" w:rsidRPr="00702196">
        <w:rPr>
          <w:rStyle w:val="normaltextrun"/>
          <w:rFonts w:ascii="Tahoma" w:hAnsi="Tahoma" w:cs="Tahoma"/>
          <w:sz w:val="20"/>
          <w:szCs w:val="20"/>
          <w:lang w:val="uk-UA"/>
        </w:rPr>
        <w:t>4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включно;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65179AAD" w14:textId="331DDC5F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2) оголошення про тендер було розміщено на таких ресурсах: </w:t>
      </w:r>
      <w:hyperlink r:id="rId7" w:history="1">
        <w:r w:rsidR="002B1B6A" w:rsidRPr="00702196">
          <w:rPr>
            <w:rStyle w:val="a3"/>
            <w:rFonts w:ascii="Tahoma" w:hAnsi="Tahoma" w:cs="Tahoma"/>
            <w:sz w:val="20"/>
            <w:szCs w:val="20"/>
          </w:rPr>
          <w:t>https://home.ednannia.ua/</w:t>
        </w:r>
      </w:hyperlink>
      <w:r w:rsidR="002B1B6A" w:rsidRPr="00702196">
        <w:rPr>
          <w:rFonts w:ascii="Tahoma" w:hAnsi="Tahoma" w:cs="Tahoma"/>
          <w:sz w:val="20"/>
          <w:szCs w:val="20"/>
          <w:lang w:val="uk-UA"/>
        </w:rPr>
        <w:t>,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 </w:t>
      </w:r>
      <w:hyperlink r:id="rId8" w:history="1">
        <w:r w:rsidRPr="00702196">
          <w:rPr>
            <w:rStyle w:val="a3"/>
            <w:rFonts w:ascii="Tahoma" w:hAnsi="Tahoma" w:cs="Tahoma"/>
            <w:sz w:val="20"/>
            <w:szCs w:val="20"/>
            <w:lang w:val="uk-UA"/>
          </w:rPr>
          <w:t>https://www.prostir.ua/</w:t>
        </w:r>
      </w:hyperlink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 , сайті Організації </w:t>
      </w:r>
    </w:p>
    <w:p w14:paraId="5595C38D" w14:textId="1590D0AB" w:rsidR="000D795B" w:rsidRPr="00702196" w:rsidRDefault="000D795B" w:rsidP="000D795B">
      <w:pPr>
        <w:pStyle w:val="paragraph"/>
        <w:spacing w:before="0" w:beforeAutospacing="0" w:after="0" w:afterAutospacing="0"/>
        <w:ind w:right="315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3) тендерні пропозиції були подані такими постачальниками: Постачальник </w:t>
      </w:r>
      <w:r w:rsidR="002B1B6A" w:rsidRPr="00702196">
        <w:rPr>
          <w:rStyle w:val="normaltextrun"/>
          <w:rFonts w:ascii="Tahoma" w:hAnsi="Tahoma" w:cs="Tahoma"/>
          <w:sz w:val="20"/>
          <w:szCs w:val="20"/>
          <w:lang w:val="uk-UA"/>
        </w:rPr>
        <w:t>(ПІБ)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, Постачальник </w:t>
      </w:r>
      <w:r w:rsidR="002B1B6A" w:rsidRPr="00702196">
        <w:rPr>
          <w:rStyle w:val="normaltextrun"/>
          <w:rFonts w:ascii="Tahoma" w:hAnsi="Tahoma" w:cs="Tahoma"/>
          <w:sz w:val="20"/>
          <w:szCs w:val="20"/>
          <w:lang w:val="uk-UA"/>
        </w:rPr>
        <w:t>(ПІБ)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, Постачальник </w:t>
      </w:r>
      <w:r w:rsidR="002B1B6A" w:rsidRPr="00702196">
        <w:rPr>
          <w:rStyle w:val="normaltextrun"/>
          <w:rFonts w:ascii="Tahoma" w:hAnsi="Tahoma" w:cs="Tahoma"/>
          <w:sz w:val="20"/>
          <w:szCs w:val="20"/>
          <w:lang w:val="uk-UA"/>
        </w:rPr>
        <w:t>(ПІБ)</w:t>
      </w:r>
    </w:p>
    <w:p w14:paraId="6D7BD6DB" w14:textId="344408AD" w:rsidR="000D795B" w:rsidRPr="00702196" w:rsidRDefault="000D795B" w:rsidP="000D795B">
      <w:pPr>
        <w:pStyle w:val="paragraph"/>
        <w:ind w:right="315"/>
        <w:jc w:val="both"/>
        <w:textAlignment w:val="baseline"/>
        <w:rPr>
          <w:rStyle w:val="eop"/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В обговоренні виступила Климова Н.Г. яка зазначила що даний тендер був оголошений з 15.02.202</w:t>
      </w:r>
      <w:r w:rsidR="001139CB" w:rsidRPr="00702196">
        <w:rPr>
          <w:rStyle w:val="normaltextrun"/>
          <w:rFonts w:ascii="Tahoma" w:hAnsi="Tahoma" w:cs="Tahoma"/>
          <w:sz w:val="20"/>
          <w:szCs w:val="20"/>
          <w:lang w:val="uk-UA"/>
        </w:rPr>
        <w:t>4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р. по 26.02.202</w:t>
      </w:r>
      <w:r w:rsidR="001139CB" w:rsidRPr="00702196">
        <w:rPr>
          <w:rStyle w:val="normaltextrun"/>
          <w:rFonts w:ascii="Tahoma" w:hAnsi="Tahoma" w:cs="Tahoma"/>
          <w:sz w:val="20"/>
          <w:szCs w:val="20"/>
          <w:lang w:val="uk-UA"/>
        </w:rPr>
        <w:t>4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р. за цей період було отримано три цінові пропозиції.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42EE7935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jc w:val="both"/>
        <w:textAlignment w:val="baseline"/>
        <w:rPr>
          <w:rStyle w:val="eop"/>
          <w:rFonts w:ascii="Tahoma" w:hAnsi="Tahoma" w:cs="Tahoma"/>
          <w:sz w:val="20"/>
          <w:szCs w:val="20"/>
          <w:lang w:val="uk-UA"/>
        </w:rPr>
      </w:pPr>
      <w:proofErr w:type="spellStart"/>
      <w:r w:rsidRPr="00702196">
        <w:rPr>
          <w:rStyle w:val="eop"/>
          <w:rFonts w:ascii="Tahoma" w:hAnsi="Tahoma" w:cs="Tahoma"/>
          <w:sz w:val="20"/>
          <w:szCs w:val="20"/>
          <w:lang w:val="uk-UA"/>
        </w:rPr>
        <w:t>Телешова</w:t>
      </w:r>
      <w:proofErr w:type="spellEnd"/>
      <w:r w:rsidRPr="00702196">
        <w:rPr>
          <w:rStyle w:val="eop"/>
          <w:rFonts w:ascii="Tahoma" w:hAnsi="Tahoma" w:cs="Tahoma"/>
          <w:sz w:val="20"/>
          <w:szCs w:val="20"/>
          <w:lang w:val="uk-UA"/>
        </w:rPr>
        <w:t xml:space="preserve"> Ю.В. озвучила критерії оцінки пропозицій:</w:t>
      </w:r>
    </w:p>
    <w:p w14:paraId="51ACC496" w14:textId="77777777" w:rsidR="000D795B" w:rsidRPr="00702196" w:rsidRDefault="000D795B" w:rsidP="000D795B">
      <w:pPr>
        <w:pStyle w:val="paragraph"/>
        <w:numPr>
          <w:ilvl w:val="0"/>
          <w:numId w:val="1"/>
        </w:numPr>
        <w:spacing w:before="0" w:beforeAutospacing="0" w:after="0" w:afterAutospacing="0"/>
        <w:ind w:right="315"/>
        <w:jc w:val="both"/>
        <w:textAlignment w:val="baseline"/>
        <w:rPr>
          <w:rStyle w:val="eop"/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 xml:space="preserve">Досвід роботи у сфері комунікацій </w:t>
      </w:r>
    </w:p>
    <w:p w14:paraId="6BFEA2A1" w14:textId="77777777" w:rsidR="000D795B" w:rsidRPr="00702196" w:rsidRDefault="000D795B" w:rsidP="000D795B">
      <w:pPr>
        <w:pStyle w:val="paragraph"/>
        <w:numPr>
          <w:ilvl w:val="0"/>
          <w:numId w:val="1"/>
        </w:numPr>
        <w:spacing w:before="0" w:beforeAutospacing="0" w:after="0" w:afterAutospacing="0"/>
        <w:ind w:right="315"/>
        <w:jc w:val="both"/>
        <w:textAlignment w:val="baseline"/>
        <w:rPr>
          <w:rStyle w:val="eop"/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Досвід роботи в якості консультанта з комунікаційних стратегій</w:t>
      </w:r>
    </w:p>
    <w:p w14:paraId="22B1E929" w14:textId="77777777" w:rsidR="000D795B" w:rsidRPr="00702196" w:rsidRDefault="000D795B" w:rsidP="000D795B">
      <w:pPr>
        <w:pStyle w:val="paragraph"/>
        <w:numPr>
          <w:ilvl w:val="0"/>
          <w:numId w:val="1"/>
        </w:numPr>
        <w:spacing w:before="0" w:beforeAutospacing="0" w:after="0" w:afterAutospacing="0"/>
        <w:ind w:right="315"/>
        <w:jc w:val="both"/>
        <w:textAlignment w:val="baseline"/>
        <w:rPr>
          <w:rStyle w:val="eop"/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Цінова пропозиція</w:t>
      </w:r>
    </w:p>
    <w:p w14:paraId="1E4A8850" w14:textId="77777777" w:rsidR="000D795B" w:rsidRPr="00702196" w:rsidRDefault="000D795B" w:rsidP="000D795B">
      <w:pPr>
        <w:pStyle w:val="paragraph"/>
        <w:numPr>
          <w:ilvl w:val="0"/>
          <w:numId w:val="1"/>
        </w:numPr>
        <w:spacing w:before="0" w:beforeAutospacing="0" w:after="0" w:afterAutospacing="0"/>
        <w:ind w:right="315"/>
        <w:jc w:val="both"/>
        <w:textAlignment w:val="baseline"/>
        <w:rPr>
          <w:rStyle w:val="eop"/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Відповідність запропонованої програми потребам організації</w:t>
      </w:r>
    </w:p>
    <w:p w14:paraId="2C5C244E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5E98380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Тендерна комісія провівши більш детальний аналіз поданих тендерних пропозицій згідно з наведеними критеріями відбору, зазначила що: 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4A66A40F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927"/>
        <w:gridCol w:w="1869"/>
        <w:gridCol w:w="1979"/>
      </w:tblGrid>
      <w:tr w:rsidR="000D795B" w:rsidRPr="00702196" w14:paraId="379D9179" w14:textId="77777777" w:rsidTr="000D795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B621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Прізвище, ім’я провайдера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F24B" w14:textId="77777777" w:rsidR="000D795B" w:rsidRPr="00702196" w:rsidRDefault="000D795B">
            <w:pPr>
              <w:pStyle w:val="paragraph"/>
              <w:ind w:right="315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Досвід роботи у сфері комунікацій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0D13" w14:textId="77777777" w:rsidR="000D795B" w:rsidRPr="00702196" w:rsidRDefault="000D795B">
            <w:pPr>
              <w:pStyle w:val="paragraph"/>
              <w:ind w:right="315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Досвід роботи в якості консультанта з комунікаційних стратегій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65FA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Цінова пропозиція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D3A7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Відповідність запропонованої програми потребам організації</w:t>
            </w:r>
          </w:p>
        </w:tc>
      </w:tr>
      <w:tr w:rsidR="000D795B" w:rsidRPr="00702196" w14:paraId="08A0B87D" w14:textId="77777777" w:rsidTr="000D795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A6B3" w14:textId="6FA1DF2C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Провайдер (ПІБ)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EF67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3 роки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1C1B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4 роки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21E8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25000,00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A2EA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частково</w:t>
            </w:r>
          </w:p>
        </w:tc>
      </w:tr>
      <w:tr w:rsidR="000D795B" w:rsidRPr="00702196" w14:paraId="7FD3B806" w14:textId="77777777" w:rsidTr="000D795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FD8" w14:textId="2FFB9DE3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Провайдер  (ПІБ)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104B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3 роки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EA61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3 роки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82F9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23000,00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6E57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частково</w:t>
            </w:r>
          </w:p>
        </w:tc>
      </w:tr>
      <w:tr w:rsidR="000D795B" w:rsidRPr="00702196" w14:paraId="1BD5D996" w14:textId="77777777" w:rsidTr="000D795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5C3" w14:textId="64E674BA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 xml:space="preserve">Провайдер </w:t>
            </w:r>
            <w:r w:rsidR="002B1B6A"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(</w:t>
            </w: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ПІБ)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F625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10 років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D078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3 роки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5C24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23000,00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B508" w14:textId="77777777" w:rsidR="000D795B" w:rsidRPr="00702196" w:rsidRDefault="000D795B">
            <w:pPr>
              <w:pStyle w:val="paragraph"/>
              <w:ind w:right="315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val="uk-UA" w:eastAsia="uk-UA"/>
              </w:rPr>
            </w:pPr>
            <w:r w:rsidRPr="00702196">
              <w:rPr>
                <w:rFonts w:ascii="Tahoma" w:hAnsi="Tahoma" w:cs="Tahoma"/>
                <w:sz w:val="20"/>
                <w:szCs w:val="20"/>
                <w:lang w:val="uk-UA" w:eastAsia="uk-UA"/>
              </w:rPr>
              <w:t>так</w:t>
            </w:r>
          </w:p>
        </w:tc>
      </w:tr>
    </w:tbl>
    <w:p w14:paraId="7609159F" w14:textId="191FEED3" w:rsidR="000D795B" w:rsidRPr="00702196" w:rsidRDefault="000D795B" w:rsidP="000D795B">
      <w:pPr>
        <w:pStyle w:val="paragraph"/>
        <w:ind w:right="31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u w:val="single"/>
          <w:lang w:val="uk-UA"/>
        </w:rPr>
        <w:t xml:space="preserve">Провайдер </w:t>
      </w:r>
      <w:r w:rsidR="002B1B6A" w:rsidRPr="00702196">
        <w:rPr>
          <w:rFonts w:ascii="Tahoma" w:hAnsi="Tahoma" w:cs="Tahoma"/>
          <w:sz w:val="20"/>
          <w:szCs w:val="20"/>
          <w:u w:val="single"/>
          <w:lang w:val="uk-UA"/>
        </w:rPr>
        <w:t>(ПІБ)</w:t>
      </w:r>
      <w:r w:rsidRPr="00702196">
        <w:rPr>
          <w:rFonts w:ascii="Tahoma" w:hAnsi="Tahoma" w:cs="Tahoma"/>
          <w:sz w:val="20"/>
          <w:szCs w:val="20"/>
          <w:lang w:val="uk-UA"/>
        </w:rPr>
        <w:t xml:space="preserve"> має досвід роботи у сфері комунікацій 3 роки, досвід роботи в якості консультанта з комунікаційних стратегій – 4 роки. Запропонована провайдером цінова пропозиція – 25000,00 грн. Запропонована програма має значну теоретичні частину. Провайдер пропонує стандартні моделі від професійних тренерів, готовий надати стандартну теоретичну інформацію – проте це не може задовольнити високі вимоги організації. Організація прагне обрати тренера, який є практиком в питаннях побудови комунікаційних стратегій, основний дохід якого не тренінги, а саме практична робота в сфері маркетингу, </w:t>
      </w:r>
      <w:proofErr w:type="spellStart"/>
      <w:r w:rsidRPr="00702196">
        <w:rPr>
          <w:rFonts w:ascii="Tahoma" w:hAnsi="Tahoma" w:cs="Tahoma"/>
          <w:sz w:val="20"/>
          <w:szCs w:val="20"/>
          <w:lang w:val="uk-UA"/>
        </w:rPr>
        <w:t>брендінгу</w:t>
      </w:r>
      <w:proofErr w:type="spellEnd"/>
      <w:r w:rsidRPr="00702196">
        <w:rPr>
          <w:rFonts w:ascii="Tahoma" w:hAnsi="Tahoma" w:cs="Tahoma"/>
          <w:sz w:val="20"/>
          <w:szCs w:val="20"/>
          <w:lang w:val="uk-UA"/>
        </w:rPr>
        <w:t>, комунікаціях.</w:t>
      </w:r>
    </w:p>
    <w:p w14:paraId="558F7590" w14:textId="788A0F43" w:rsidR="000D795B" w:rsidRPr="00702196" w:rsidRDefault="000D795B" w:rsidP="000D795B">
      <w:pPr>
        <w:pStyle w:val="paragraph"/>
        <w:ind w:right="31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u w:val="single"/>
          <w:lang w:val="uk-UA"/>
        </w:rPr>
        <w:t xml:space="preserve">Провайдер </w:t>
      </w:r>
      <w:r w:rsidR="002B1B6A" w:rsidRPr="00702196">
        <w:rPr>
          <w:rFonts w:ascii="Tahoma" w:hAnsi="Tahoma" w:cs="Tahoma"/>
          <w:sz w:val="20"/>
          <w:szCs w:val="20"/>
          <w:u w:val="single"/>
          <w:lang w:val="uk-UA"/>
        </w:rPr>
        <w:t>(ПІБ)</w:t>
      </w:r>
      <w:r w:rsidR="002B1B6A" w:rsidRPr="00702196">
        <w:rPr>
          <w:rFonts w:ascii="Tahoma" w:hAnsi="Tahoma" w:cs="Tahoma"/>
          <w:sz w:val="20"/>
          <w:szCs w:val="20"/>
          <w:lang w:val="uk-UA"/>
        </w:rPr>
        <w:t xml:space="preserve"> </w:t>
      </w:r>
      <w:r w:rsidRPr="00702196">
        <w:rPr>
          <w:rFonts w:ascii="Tahoma" w:hAnsi="Tahoma" w:cs="Tahoma"/>
          <w:sz w:val="20"/>
          <w:szCs w:val="20"/>
          <w:lang w:val="uk-UA"/>
        </w:rPr>
        <w:t>має досвід роботи у сфері комунікацій 3 роки, досвід роботи в якості консультанта з комунікаційних стратегій – 3 роки. Запропонована цінова пропозиція – 23000,00 грн. Запропонованій програмі бракує практичної складової. Провайдер має значний досвід в створенні стратегій, роботи для програм іноземних організацій, значні теоретичні знання. Проте практичний досвід під питанням.</w:t>
      </w:r>
    </w:p>
    <w:p w14:paraId="7B9DF870" w14:textId="5814C16A" w:rsidR="000D795B" w:rsidRPr="00702196" w:rsidRDefault="000D795B" w:rsidP="000D795B">
      <w:pPr>
        <w:pStyle w:val="paragraph"/>
        <w:spacing w:before="0" w:beforeAutospacing="0" w:after="0" w:afterAutospacing="0"/>
        <w:ind w:right="31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Fonts w:ascii="Tahoma" w:hAnsi="Tahoma" w:cs="Tahoma"/>
          <w:sz w:val="20"/>
          <w:szCs w:val="20"/>
          <w:u w:val="single"/>
          <w:lang w:val="uk-UA"/>
        </w:rPr>
        <w:t xml:space="preserve">Провайдер </w:t>
      </w:r>
      <w:r w:rsidR="002B1B6A" w:rsidRPr="00702196">
        <w:rPr>
          <w:rFonts w:ascii="Tahoma" w:hAnsi="Tahoma" w:cs="Tahoma"/>
          <w:sz w:val="20"/>
          <w:szCs w:val="20"/>
          <w:u w:val="single"/>
          <w:lang w:val="uk-UA"/>
        </w:rPr>
        <w:t>(ПІБ)</w:t>
      </w:r>
      <w:r w:rsidRPr="00702196">
        <w:rPr>
          <w:rFonts w:ascii="Tahoma" w:hAnsi="Tahoma" w:cs="Tahoma"/>
          <w:sz w:val="20"/>
          <w:szCs w:val="20"/>
          <w:lang w:val="uk-UA"/>
        </w:rPr>
        <w:t xml:space="preserve"> має досвід роботи у сфері комунікацій 10 років, досвід роботи в якості консультанта з комунікаційних стратегій – 3 роки. Запропонована цінова пропозиція – 23000,00 грн. Запропонована програма комбінує практичну та теоретичну частини. Провайдер має значний практичний досвід спеціалізацію в питаннях комунікацій, </w:t>
      </w:r>
      <w:proofErr w:type="spellStart"/>
      <w:r w:rsidRPr="00702196">
        <w:rPr>
          <w:rFonts w:ascii="Tahoma" w:hAnsi="Tahoma" w:cs="Tahoma"/>
          <w:sz w:val="20"/>
          <w:szCs w:val="20"/>
          <w:lang w:val="uk-UA"/>
        </w:rPr>
        <w:t>брендінгу</w:t>
      </w:r>
      <w:proofErr w:type="spellEnd"/>
      <w:r w:rsidRPr="00702196">
        <w:rPr>
          <w:rFonts w:ascii="Tahoma" w:hAnsi="Tahoma" w:cs="Tahoma"/>
          <w:sz w:val="20"/>
          <w:szCs w:val="20"/>
          <w:lang w:val="uk-UA"/>
        </w:rPr>
        <w:t>, маркетингу.</w:t>
      </w:r>
    </w:p>
    <w:p w14:paraId="7650ECCD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19996817" w14:textId="77777777" w:rsidR="000D795B" w:rsidRPr="00702196" w:rsidRDefault="000D795B" w:rsidP="000D795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Тож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</w:t>
      </w: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після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</w:t>
      </w: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ознайомлення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з </w:t>
      </w: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пропозиціями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</w:t>
      </w: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учасників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 Климова Н.Г. </w:t>
      </w: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зауважила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 </w:t>
      </w: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що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 Провайдер 3 </w:t>
      </w: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найбільше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 </w:t>
      </w: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відповідає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</w:t>
      </w: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критеріям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</w:t>
      </w:r>
      <w:r w:rsidRPr="00702196">
        <w:rPr>
          <w:rStyle w:val="spellingerror"/>
          <w:rFonts w:ascii="Tahoma" w:hAnsi="Tahoma" w:cs="Tahoma"/>
          <w:sz w:val="20"/>
          <w:szCs w:val="20"/>
          <w:lang w:val="uk-UA"/>
        </w:rPr>
        <w:t>відбору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.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2D3AF853" w14:textId="77777777" w:rsidR="000D795B" w:rsidRPr="00702196" w:rsidRDefault="000D795B" w:rsidP="000D795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4A5543F2" w14:textId="77777777" w:rsidR="000D795B" w:rsidRPr="00702196" w:rsidRDefault="000D795B" w:rsidP="000D795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u w:val="single"/>
          <w:lang w:val="uk-UA"/>
        </w:rPr>
        <w:t>3. По третьому питанню порядку денного слухали: 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441C72CE" w14:textId="77777777" w:rsidR="000D795B" w:rsidRPr="00702196" w:rsidRDefault="000D795B" w:rsidP="000D795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Климова Н.Г. про визначення переможця тендеру, пройшло голосування.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126D2527" w14:textId="77777777" w:rsidR="000D795B" w:rsidRPr="00702196" w:rsidRDefault="000D795B" w:rsidP="000D795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Голосували: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0036F442" w14:textId="77777777" w:rsidR="000D795B" w:rsidRPr="00702196" w:rsidRDefault="000D795B" w:rsidP="000D795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57452619" w14:textId="3375885D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u w:val="single"/>
          <w:lang w:val="uk-UA"/>
        </w:rPr>
        <w:t xml:space="preserve">Провайдер </w:t>
      </w:r>
      <w:r w:rsidR="002B1B6A" w:rsidRPr="00702196">
        <w:rPr>
          <w:rStyle w:val="normaltextrun"/>
          <w:rFonts w:ascii="Tahoma" w:hAnsi="Tahoma" w:cs="Tahoma"/>
          <w:sz w:val="20"/>
          <w:szCs w:val="20"/>
          <w:u w:val="single"/>
          <w:lang w:val="uk-UA"/>
        </w:rPr>
        <w:t>(ПІБ)</w:t>
      </w:r>
    </w:p>
    <w:p w14:paraId="12D367AD" w14:textId="77777777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lastRenderedPageBreak/>
        <w:t> 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«За» - 0;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533D0A80" w14:textId="77777777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«Проти» - одноголосно.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67C8A23F" w14:textId="77777777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</w:p>
    <w:p w14:paraId="17052B3F" w14:textId="5214CCD0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</w:t>
      </w:r>
      <w:r w:rsidRPr="00702196">
        <w:rPr>
          <w:rStyle w:val="normaltextrun"/>
          <w:rFonts w:ascii="Tahoma" w:hAnsi="Tahoma" w:cs="Tahoma"/>
          <w:sz w:val="20"/>
          <w:szCs w:val="20"/>
          <w:u w:val="single"/>
          <w:lang w:val="uk-UA"/>
        </w:rPr>
        <w:t xml:space="preserve">Провайдер </w:t>
      </w:r>
      <w:r w:rsidR="002B1B6A" w:rsidRPr="00702196">
        <w:rPr>
          <w:rStyle w:val="normaltextrun"/>
          <w:rFonts w:ascii="Tahoma" w:hAnsi="Tahoma" w:cs="Tahoma"/>
          <w:sz w:val="20"/>
          <w:szCs w:val="20"/>
          <w:u w:val="single"/>
          <w:lang w:val="uk-UA"/>
        </w:rPr>
        <w:t>(ПІБ)</w:t>
      </w:r>
    </w:p>
    <w:p w14:paraId="3C58D9FE" w14:textId="77777777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«За» - 0;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37AFB167" w14:textId="77777777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«Проти» - одноголосно;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6A3584DF" w14:textId="77777777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223751A7" w14:textId="03D0DDB5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u w:val="single"/>
          <w:lang w:val="uk-UA"/>
        </w:rPr>
        <w:t xml:space="preserve">Провайдер </w:t>
      </w:r>
      <w:r w:rsidR="002B1B6A" w:rsidRPr="00702196">
        <w:rPr>
          <w:rStyle w:val="normaltextrun"/>
          <w:rFonts w:ascii="Tahoma" w:hAnsi="Tahoma" w:cs="Tahoma"/>
          <w:sz w:val="20"/>
          <w:szCs w:val="20"/>
          <w:u w:val="single"/>
          <w:lang w:val="uk-UA"/>
        </w:rPr>
        <w:t>(ПІБ)</w:t>
      </w:r>
    </w:p>
    <w:p w14:paraId="3F444A10" w14:textId="77777777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«За» - одноголосно;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39DA0BD9" w14:textId="77777777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«Проти» - 0;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7D055AF8" w14:textId="77777777" w:rsidR="000D795B" w:rsidRPr="00702196" w:rsidRDefault="000D795B" w:rsidP="000D79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 </w:t>
      </w:r>
    </w:p>
    <w:p w14:paraId="517FE5D0" w14:textId="77777777" w:rsidR="000D795B" w:rsidRPr="00702196" w:rsidRDefault="000D795B" w:rsidP="000D795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32A03102" w14:textId="77777777" w:rsidR="000D795B" w:rsidRPr="00702196" w:rsidRDefault="000D795B" w:rsidP="000D795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Вирішили: 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4684E867" w14:textId="52BB0FAF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За результатами голосування, було прийнято рішення</w:t>
      </w:r>
      <w:r w:rsidRPr="00702196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702196"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>для розробки стратегічного плану організації на 2024-2026, операційного плану на 2024 рік</w:t>
      </w:r>
      <w:r w:rsidR="00702196" w:rsidRPr="00702196">
        <w:rPr>
          <w:rFonts w:ascii="Tahoma" w:hAnsi="Tahoma" w:cs="Tahoma"/>
          <w:sz w:val="20"/>
          <w:szCs w:val="20"/>
          <w:lang w:val="uk-UA"/>
        </w:rPr>
        <w:t xml:space="preserve"> </w:t>
      </w:r>
      <w:r w:rsidRPr="00702196">
        <w:rPr>
          <w:rFonts w:ascii="Tahoma" w:hAnsi="Tahoma" w:cs="Tahoma"/>
          <w:sz w:val="20"/>
          <w:szCs w:val="20"/>
          <w:lang w:val="uk-UA"/>
        </w:rPr>
        <w:t xml:space="preserve">в  рамках </w:t>
      </w:r>
      <w:proofErr w:type="spellStart"/>
      <w:r w:rsidRPr="00702196">
        <w:rPr>
          <w:rFonts w:ascii="Tahoma" w:hAnsi="Tahoma" w:cs="Tahoma"/>
          <w:sz w:val="20"/>
          <w:szCs w:val="20"/>
          <w:lang w:val="uk-UA"/>
        </w:rPr>
        <w:t>проєкту</w:t>
      </w:r>
      <w:proofErr w:type="spellEnd"/>
      <w:r w:rsidRPr="00702196">
        <w:rPr>
          <w:rFonts w:ascii="Tahoma" w:hAnsi="Tahoma" w:cs="Tahoma"/>
          <w:sz w:val="20"/>
          <w:szCs w:val="20"/>
          <w:lang w:val="uk-UA"/>
        </w:rPr>
        <w:t xml:space="preserve"> </w:t>
      </w:r>
      <w:r w:rsidR="00361BBD" w:rsidRPr="00702196">
        <w:rPr>
          <w:rFonts w:ascii="Tahoma" w:hAnsi="Tahoma" w:cs="Tahoma"/>
          <w:sz w:val="20"/>
          <w:szCs w:val="20"/>
          <w:highlight w:val="yellow"/>
          <w:lang w:val="uk-UA"/>
        </w:rPr>
        <w:t>Розробка стратегічного плану організації на 2024-2026, операційного плану на 2024 рік</w:t>
      </w:r>
      <w:r w:rsidRPr="00702196">
        <w:rPr>
          <w:rFonts w:ascii="Tahoma" w:hAnsi="Tahoma" w:cs="Tahoma"/>
          <w:sz w:val="20"/>
          <w:szCs w:val="20"/>
          <w:lang w:val="uk-UA"/>
        </w:rPr>
        <w:t>, що виконується в межах «Ініціативи секторальної підтримки громадянського суспільства України»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 обрати </w:t>
      </w: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Провайдера (</w:t>
      </w:r>
      <w:r w:rsidRPr="00702196">
        <w:rPr>
          <w:rFonts w:ascii="Tahoma" w:hAnsi="Tahoma" w:cs="Tahoma"/>
          <w:b/>
          <w:bCs/>
          <w:sz w:val="20"/>
          <w:szCs w:val="20"/>
          <w:lang w:val="uk-UA"/>
        </w:rPr>
        <w:t>ПІБ)</w:t>
      </w:r>
      <w:r w:rsidRPr="00702196">
        <w:rPr>
          <w:rFonts w:ascii="Tahoma" w:hAnsi="Tahoma" w:cs="Tahoma"/>
          <w:sz w:val="20"/>
          <w:szCs w:val="20"/>
          <w:lang w:val="uk-UA"/>
        </w:rPr>
        <w:t xml:space="preserve"> 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 xml:space="preserve">з вартістю послуг </w:t>
      </w: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23 000,00 грн </w:t>
      </w:r>
      <w:r w:rsidRPr="00702196">
        <w:rPr>
          <w:rStyle w:val="normaltextrun"/>
          <w:rFonts w:ascii="Tahoma" w:hAnsi="Tahoma" w:cs="Tahoma"/>
          <w:sz w:val="20"/>
          <w:szCs w:val="20"/>
          <w:lang w:val="uk-UA"/>
        </w:rPr>
        <w:t>та оповістити переможця в триденний термін</w:t>
      </w:r>
      <w:r w:rsidRPr="00702196">
        <w:rPr>
          <w:rFonts w:ascii="Tahoma" w:hAnsi="Tahoma" w:cs="Tahoma"/>
          <w:sz w:val="20"/>
          <w:szCs w:val="20"/>
          <w:lang w:val="uk-UA"/>
        </w:rPr>
        <w:t>.</w:t>
      </w:r>
    </w:p>
    <w:p w14:paraId="73D4869D" w14:textId="77777777" w:rsidR="000D795B" w:rsidRPr="00702196" w:rsidRDefault="000D795B" w:rsidP="000D795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lang w:val="uk-UA"/>
        </w:rPr>
      </w:pP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3B3D3503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b/>
          <w:bCs/>
          <w:sz w:val="20"/>
          <w:szCs w:val="20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lang w:val="uk-UA"/>
        </w:rPr>
        <w:t>Голова тендерної комісії:</w:t>
      </w:r>
      <w:r w:rsidRPr="00702196">
        <w:rPr>
          <w:rStyle w:val="eop"/>
          <w:rFonts w:ascii="Tahoma" w:hAnsi="Tahoma" w:cs="Tahoma"/>
          <w:b/>
          <w:bCs/>
          <w:sz w:val="20"/>
          <w:szCs w:val="20"/>
          <w:lang w:val="uk-UA"/>
        </w:rPr>
        <w:t> </w:t>
      </w:r>
    </w:p>
    <w:p w14:paraId="36279739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  <w:highlight w:val="yellow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highlight w:val="yellow"/>
          <w:lang w:val="uk-UA"/>
        </w:rPr>
        <w:t>Климова Наталія Григорівна</w:t>
      </w:r>
      <w:r w:rsidRPr="00702196">
        <w:rPr>
          <w:rStyle w:val="tabchar"/>
          <w:rFonts w:ascii="Tahoma" w:hAnsi="Tahoma" w:cs="Tahoma"/>
          <w:sz w:val="20"/>
          <w:szCs w:val="20"/>
          <w:highlight w:val="yellow"/>
          <w:lang w:val="uk-UA"/>
        </w:rPr>
        <w:t xml:space="preserve"> </w:t>
      </w:r>
      <w:r w:rsidRPr="00702196">
        <w:rPr>
          <w:rStyle w:val="normaltextrun"/>
          <w:rFonts w:ascii="Tahoma" w:hAnsi="Tahoma" w:cs="Tahoma"/>
          <w:sz w:val="20"/>
          <w:szCs w:val="20"/>
          <w:highlight w:val="yellow"/>
          <w:lang w:val="uk-UA"/>
        </w:rPr>
        <w:t>__________________________</w:t>
      </w:r>
      <w:r w:rsidRPr="00702196">
        <w:rPr>
          <w:rStyle w:val="eop"/>
          <w:rFonts w:ascii="Tahoma" w:hAnsi="Tahoma" w:cs="Tahoma"/>
          <w:sz w:val="20"/>
          <w:szCs w:val="20"/>
          <w:highlight w:val="yellow"/>
          <w:lang w:val="uk-UA"/>
        </w:rPr>
        <w:t> </w:t>
      </w:r>
    </w:p>
    <w:p w14:paraId="27E12519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b/>
          <w:bCs/>
          <w:sz w:val="20"/>
          <w:szCs w:val="20"/>
          <w:highlight w:val="yellow"/>
          <w:lang w:val="uk-UA"/>
        </w:rPr>
      </w:pPr>
      <w:r w:rsidRPr="00702196">
        <w:rPr>
          <w:rStyle w:val="eop"/>
          <w:rFonts w:ascii="Tahoma" w:hAnsi="Tahoma" w:cs="Tahoma"/>
          <w:b/>
          <w:bCs/>
          <w:sz w:val="20"/>
          <w:szCs w:val="20"/>
          <w:highlight w:val="yellow"/>
          <w:lang w:val="uk-UA"/>
        </w:rPr>
        <w:t> </w:t>
      </w:r>
    </w:p>
    <w:p w14:paraId="0358FD30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b/>
          <w:bCs/>
          <w:sz w:val="20"/>
          <w:szCs w:val="20"/>
          <w:highlight w:val="yellow"/>
          <w:lang w:val="uk-UA"/>
        </w:rPr>
      </w:pPr>
      <w:r w:rsidRPr="00702196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lang w:val="uk-UA"/>
        </w:rPr>
        <w:t>Члени Тендерної комісії:</w:t>
      </w:r>
      <w:r w:rsidRPr="00702196">
        <w:rPr>
          <w:rStyle w:val="eop"/>
          <w:rFonts w:ascii="Tahoma" w:hAnsi="Tahoma" w:cs="Tahoma"/>
          <w:b/>
          <w:bCs/>
          <w:sz w:val="20"/>
          <w:szCs w:val="20"/>
          <w:highlight w:val="yellow"/>
          <w:lang w:val="uk-UA"/>
        </w:rPr>
        <w:t> </w:t>
      </w:r>
    </w:p>
    <w:p w14:paraId="07F5CA65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  <w:highlight w:val="yellow"/>
          <w:lang w:val="uk-UA"/>
        </w:rPr>
      </w:pPr>
      <w:r w:rsidRPr="00702196">
        <w:rPr>
          <w:rStyle w:val="normaltextrun"/>
          <w:rFonts w:ascii="Tahoma" w:hAnsi="Tahoma" w:cs="Tahoma"/>
          <w:sz w:val="20"/>
          <w:szCs w:val="20"/>
          <w:highlight w:val="yellow"/>
          <w:lang w:val="uk-UA"/>
        </w:rPr>
        <w:t>Нікольська Ольга Сергіївна</w:t>
      </w:r>
      <w:r w:rsidRPr="00702196">
        <w:rPr>
          <w:rStyle w:val="tabchar"/>
          <w:rFonts w:ascii="Tahoma" w:hAnsi="Tahoma" w:cs="Tahoma"/>
          <w:sz w:val="20"/>
          <w:szCs w:val="20"/>
          <w:highlight w:val="yellow"/>
          <w:lang w:val="uk-UA"/>
        </w:rPr>
        <w:t xml:space="preserve"> </w:t>
      </w:r>
      <w:r w:rsidRPr="00702196">
        <w:rPr>
          <w:rStyle w:val="normaltextrun"/>
          <w:rFonts w:ascii="Tahoma" w:hAnsi="Tahoma" w:cs="Tahoma"/>
          <w:sz w:val="20"/>
          <w:szCs w:val="20"/>
          <w:highlight w:val="yellow"/>
          <w:lang w:val="uk-UA"/>
        </w:rPr>
        <w:t>__________________________</w:t>
      </w:r>
      <w:r w:rsidRPr="00702196">
        <w:rPr>
          <w:rStyle w:val="eop"/>
          <w:rFonts w:ascii="Tahoma" w:hAnsi="Tahoma" w:cs="Tahoma"/>
          <w:sz w:val="20"/>
          <w:szCs w:val="20"/>
          <w:highlight w:val="yellow"/>
          <w:lang w:val="uk-UA"/>
        </w:rPr>
        <w:t> </w:t>
      </w:r>
    </w:p>
    <w:p w14:paraId="7B6241C1" w14:textId="77777777" w:rsidR="000D795B" w:rsidRPr="00702196" w:rsidRDefault="000D795B" w:rsidP="000D795B">
      <w:pPr>
        <w:pStyle w:val="paragraph"/>
        <w:spacing w:before="0" w:beforeAutospacing="0" w:after="0" w:afterAutospacing="0"/>
        <w:ind w:right="315"/>
        <w:textAlignment w:val="baseline"/>
        <w:rPr>
          <w:rFonts w:ascii="Tahoma" w:hAnsi="Tahoma" w:cs="Tahoma"/>
          <w:sz w:val="20"/>
          <w:szCs w:val="20"/>
          <w:lang w:val="uk-UA"/>
        </w:rPr>
      </w:pPr>
      <w:proofErr w:type="spellStart"/>
      <w:r w:rsidRPr="00702196">
        <w:rPr>
          <w:rStyle w:val="spellingerror"/>
          <w:rFonts w:ascii="Tahoma" w:hAnsi="Tahoma" w:cs="Tahoma"/>
          <w:sz w:val="20"/>
          <w:szCs w:val="20"/>
          <w:highlight w:val="yellow"/>
          <w:lang w:val="uk-UA"/>
        </w:rPr>
        <w:t>Телешова</w:t>
      </w:r>
      <w:proofErr w:type="spellEnd"/>
      <w:r w:rsidRPr="00702196">
        <w:rPr>
          <w:rStyle w:val="spellingerror"/>
          <w:rFonts w:ascii="Tahoma" w:hAnsi="Tahoma" w:cs="Tahoma"/>
          <w:sz w:val="20"/>
          <w:szCs w:val="20"/>
          <w:highlight w:val="yellow"/>
          <w:lang w:val="uk-UA"/>
        </w:rPr>
        <w:t xml:space="preserve"> Юлія Володимирівна</w:t>
      </w:r>
      <w:r w:rsidRPr="00702196">
        <w:rPr>
          <w:rStyle w:val="tabchar"/>
          <w:rFonts w:ascii="Tahoma" w:hAnsi="Tahoma" w:cs="Tahoma"/>
          <w:sz w:val="20"/>
          <w:szCs w:val="20"/>
          <w:highlight w:val="yellow"/>
          <w:lang w:val="uk-UA"/>
        </w:rPr>
        <w:t xml:space="preserve"> </w:t>
      </w:r>
      <w:r w:rsidRPr="00702196">
        <w:rPr>
          <w:rStyle w:val="normaltextrun"/>
          <w:rFonts w:ascii="Tahoma" w:hAnsi="Tahoma" w:cs="Tahoma"/>
          <w:sz w:val="20"/>
          <w:szCs w:val="20"/>
          <w:highlight w:val="yellow"/>
          <w:lang w:val="uk-UA"/>
        </w:rPr>
        <w:t>__________________________</w:t>
      </w:r>
      <w:r w:rsidRPr="00702196">
        <w:rPr>
          <w:rStyle w:val="eop"/>
          <w:rFonts w:ascii="Tahoma" w:hAnsi="Tahoma" w:cs="Tahoma"/>
          <w:sz w:val="20"/>
          <w:szCs w:val="20"/>
          <w:lang w:val="uk-UA"/>
        </w:rPr>
        <w:t> </w:t>
      </w:r>
    </w:p>
    <w:p w14:paraId="03818ABE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</w:p>
    <w:p w14:paraId="1BB457CB" w14:textId="77777777" w:rsidR="000D795B" w:rsidRPr="00702196" w:rsidRDefault="000D795B" w:rsidP="000D795B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</w:p>
    <w:p w14:paraId="0C5A224E" w14:textId="77777777" w:rsidR="00B329DE" w:rsidRDefault="00B329DE"/>
    <w:sectPr w:rsidR="00B32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7E3B" w14:textId="77777777" w:rsidR="000D795B" w:rsidRDefault="000D795B" w:rsidP="000D795B">
      <w:pPr>
        <w:spacing w:after="0" w:line="240" w:lineRule="auto"/>
      </w:pPr>
      <w:r>
        <w:separator/>
      </w:r>
    </w:p>
  </w:endnote>
  <w:endnote w:type="continuationSeparator" w:id="0">
    <w:p w14:paraId="087E9114" w14:textId="77777777" w:rsidR="000D795B" w:rsidRDefault="000D795B" w:rsidP="000D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B842" w14:textId="77777777" w:rsidR="000D795B" w:rsidRDefault="000D795B" w:rsidP="000D795B">
      <w:pPr>
        <w:spacing w:after="0" w:line="240" w:lineRule="auto"/>
      </w:pPr>
      <w:r>
        <w:separator/>
      </w:r>
    </w:p>
  </w:footnote>
  <w:footnote w:type="continuationSeparator" w:id="0">
    <w:p w14:paraId="022DBA67" w14:textId="77777777" w:rsidR="000D795B" w:rsidRDefault="000D795B" w:rsidP="000D795B">
      <w:pPr>
        <w:spacing w:after="0" w:line="240" w:lineRule="auto"/>
      </w:pPr>
      <w:r>
        <w:continuationSeparator/>
      </w:r>
    </w:p>
  </w:footnote>
  <w:footnote w:id="1">
    <w:p w14:paraId="7098C622" w14:textId="73471AE0" w:rsidR="000D795B" w:rsidRDefault="000D795B" w:rsidP="000D795B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rFonts w:ascii="Tahoma" w:hAnsi="Tahoma" w:cs="Tahoma"/>
          <w:lang w:val="uk-UA"/>
        </w:rPr>
        <w:t>Наказ про створення тендерної комісії на 202</w:t>
      </w:r>
      <w:r w:rsidR="001139CB">
        <w:rPr>
          <w:rFonts w:ascii="Tahoma" w:hAnsi="Tahoma" w:cs="Tahoma"/>
          <w:lang w:val="uk-UA"/>
        </w:rPr>
        <w:t>4</w:t>
      </w:r>
      <w:r>
        <w:rPr>
          <w:rFonts w:ascii="Tahoma" w:hAnsi="Tahoma" w:cs="Tahoma"/>
          <w:lang w:val="uk-UA"/>
        </w:rPr>
        <w:t xml:space="preserve"> рік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3A18"/>
    <w:multiLevelType w:val="hybridMultilevel"/>
    <w:tmpl w:val="DCF8C964"/>
    <w:lvl w:ilvl="0" w:tplc="7270C602">
      <w:numFmt w:val="bullet"/>
      <w:lvlText w:val="•"/>
      <w:lvlJc w:val="left"/>
      <w:pPr>
        <w:ind w:left="1428" w:hanging="708"/>
      </w:pPr>
      <w:rPr>
        <w:rFonts w:ascii="Tahoma" w:eastAsia="Times New Roman" w:hAnsi="Tahoma" w:cs="Tahoma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5B"/>
    <w:rsid w:val="000D795B"/>
    <w:rsid w:val="001139CB"/>
    <w:rsid w:val="002B1B6A"/>
    <w:rsid w:val="00361BBD"/>
    <w:rsid w:val="00702196"/>
    <w:rsid w:val="00B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B3FA4"/>
  <w15:chartTrackingRefBased/>
  <w15:docId w15:val="{CCA8CE5F-2F7A-419A-9A6E-A6E85A8F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95B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5B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795B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0D795B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paragraph">
    <w:name w:val="paragraph"/>
    <w:basedOn w:val="a"/>
    <w:rsid w:val="000D7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0D795B"/>
    <w:rPr>
      <w:vertAlign w:val="superscript"/>
    </w:rPr>
  </w:style>
  <w:style w:type="character" w:customStyle="1" w:styleId="normaltextrun">
    <w:name w:val="normaltextrun"/>
    <w:basedOn w:val="a0"/>
    <w:rsid w:val="000D795B"/>
  </w:style>
  <w:style w:type="character" w:customStyle="1" w:styleId="eop">
    <w:name w:val="eop"/>
    <w:basedOn w:val="a0"/>
    <w:rsid w:val="000D795B"/>
  </w:style>
  <w:style w:type="character" w:customStyle="1" w:styleId="spellingerror">
    <w:name w:val="spellingerror"/>
    <w:basedOn w:val="a0"/>
    <w:rsid w:val="000D795B"/>
  </w:style>
  <w:style w:type="character" w:customStyle="1" w:styleId="tabchar">
    <w:name w:val="tabchar"/>
    <w:basedOn w:val="a0"/>
    <w:rsid w:val="000D795B"/>
  </w:style>
  <w:style w:type="table" w:styleId="a7">
    <w:name w:val="Table Grid"/>
    <w:basedOn w:val="a1"/>
    <w:rsid w:val="000D795B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2B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tir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ednanni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5481</Characters>
  <Application>Microsoft Office Word</Application>
  <DocSecurity>0</DocSecurity>
  <Lines>171</Lines>
  <Paragraphs>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Buriak</dc:creator>
  <cp:keywords/>
  <dc:description/>
  <cp:lastModifiedBy>Anastasiia Buriak</cp:lastModifiedBy>
  <cp:revision>4</cp:revision>
  <dcterms:created xsi:type="dcterms:W3CDTF">2024-01-15T08:59:00Z</dcterms:created>
  <dcterms:modified xsi:type="dcterms:W3CDTF">2024-01-15T09:11:00Z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9ad168ca-4889-4ae9-a4db-af6dbe44d7ba</vt:lpwstr>
  </property>
</Properties>
</file>